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F1" w:rsidRPr="00273B94" w:rsidRDefault="005B30F1" w:rsidP="00E9105F">
      <w:pPr>
        <w:jc w:val="center"/>
        <w:rPr>
          <w:rFonts w:ascii="Courier New" w:hAnsi="Courier New" w:cs="Courier New"/>
          <w:b/>
          <w:sz w:val="17"/>
          <w:szCs w:val="17"/>
        </w:rPr>
      </w:pPr>
    </w:p>
    <w:p w:rsidR="005B30F1" w:rsidRPr="00C04FE4" w:rsidRDefault="005B30F1" w:rsidP="00E9105F">
      <w:pPr>
        <w:jc w:val="center"/>
        <w:rPr>
          <w:rFonts w:ascii="DellaRobbia BT" w:hAnsi="DellaRobbia BT" w:cs="Courier New"/>
          <w:b/>
          <w:sz w:val="17"/>
          <w:szCs w:val="17"/>
        </w:rPr>
      </w:pPr>
      <w:r w:rsidRPr="00C04FE4">
        <w:rPr>
          <w:rFonts w:ascii="DellaRobbia BT" w:hAnsi="DellaRobbia BT" w:cs="Courier New"/>
          <w:b/>
          <w:sz w:val="17"/>
          <w:szCs w:val="17"/>
        </w:rPr>
        <w:t>FAR EASTERN UNIVERSITY</w:t>
      </w:r>
    </w:p>
    <w:p w:rsidR="005B30F1" w:rsidRPr="00273B94" w:rsidRDefault="005B30F1" w:rsidP="00E9105F">
      <w:pPr>
        <w:jc w:val="center"/>
        <w:rPr>
          <w:rFonts w:ascii="Courier New" w:hAnsi="Courier New" w:cs="Courier New"/>
          <w:b/>
          <w:sz w:val="17"/>
          <w:szCs w:val="17"/>
        </w:rPr>
      </w:pPr>
      <w:r w:rsidRPr="00273B94">
        <w:rPr>
          <w:rFonts w:ascii="Courier New" w:hAnsi="Courier New" w:cs="Courier New"/>
          <w:b/>
          <w:color w:val="000000"/>
          <w:sz w:val="17"/>
          <w:szCs w:val="17"/>
        </w:rPr>
        <w:t>8</w:t>
      </w:r>
      <w:r w:rsidR="00E01BF5">
        <w:rPr>
          <w:rFonts w:ascii="Courier New" w:hAnsi="Courier New" w:cs="Courier New"/>
          <w:b/>
          <w:color w:val="000000"/>
          <w:sz w:val="17"/>
          <w:szCs w:val="17"/>
        </w:rPr>
        <w:t>7</w:t>
      </w:r>
      <w:r w:rsidRPr="00102DCC">
        <w:rPr>
          <w:rFonts w:ascii="Courier New" w:hAnsi="Courier New" w:cs="Courier New"/>
          <w:b/>
          <w:color w:val="000000"/>
          <w:sz w:val="17"/>
          <w:szCs w:val="17"/>
          <w:vertAlign w:val="superscript"/>
        </w:rPr>
        <w:t>th</w:t>
      </w:r>
      <w:r>
        <w:rPr>
          <w:rFonts w:ascii="Courier New" w:hAnsi="Courier New" w:cs="Courier New"/>
          <w:b/>
          <w:color w:val="000000"/>
          <w:sz w:val="17"/>
          <w:szCs w:val="17"/>
        </w:rPr>
        <w:t xml:space="preserve"> </w:t>
      </w:r>
      <w:r w:rsidRPr="00273B94">
        <w:rPr>
          <w:rFonts w:ascii="Courier New" w:hAnsi="Courier New" w:cs="Courier New"/>
          <w:b/>
          <w:sz w:val="17"/>
          <w:szCs w:val="17"/>
        </w:rPr>
        <w:t>COMMENCEMENT EXERCISES</w:t>
      </w:r>
    </w:p>
    <w:p w:rsidR="005B30F1" w:rsidRPr="00273B94" w:rsidRDefault="005B30F1" w:rsidP="00E9105F">
      <w:pPr>
        <w:jc w:val="center"/>
        <w:rPr>
          <w:rFonts w:ascii="Courier New" w:hAnsi="Courier New" w:cs="Courier New"/>
          <w:b/>
          <w:sz w:val="17"/>
          <w:szCs w:val="17"/>
        </w:rPr>
      </w:pPr>
      <w:r w:rsidRPr="00273B94">
        <w:rPr>
          <w:rFonts w:ascii="Courier New" w:hAnsi="Courier New" w:cs="Courier New"/>
          <w:b/>
          <w:sz w:val="17"/>
          <w:szCs w:val="17"/>
        </w:rPr>
        <w:t>PICC Plenary Hall, Roxas Boulevard</w:t>
      </w:r>
      <w:r w:rsidR="0028597B">
        <w:rPr>
          <w:rFonts w:ascii="Courier New" w:hAnsi="Courier New" w:cs="Courier New"/>
          <w:b/>
          <w:sz w:val="17"/>
          <w:szCs w:val="17"/>
        </w:rPr>
        <w:t>, Pasay City</w:t>
      </w:r>
    </w:p>
    <w:p w:rsidR="005B30F1" w:rsidRPr="00273B94" w:rsidRDefault="00C03518" w:rsidP="008A12EA">
      <w:pPr>
        <w:jc w:val="center"/>
        <w:rPr>
          <w:rFonts w:ascii="Courier New" w:hAnsi="Courier New" w:cs="Courier New"/>
          <w:b/>
          <w:color w:val="000000"/>
          <w:sz w:val="17"/>
          <w:szCs w:val="17"/>
        </w:rPr>
      </w:pPr>
      <w:r>
        <w:rPr>
          <w:rFonts w:ascii="Courier New" w:hAnsi="Courier New" w:cs="Courier New"/>
          <w:b/>
          <w:color w:val="000000"/>
          <w:sz w:val="17"/>
          <w:szCs w:val="17"/>
        </w:rPr>
        <w:t>Monday</w:t>
      </w:r>
      <w:r w:rsidR="005B30F1" w:rsidRPr="00273B94">
        <w:rPr>
          <w:rFonts w:ascii="Courier New" w:hAnsi="Courier New" w:cs="Courier New"/>
          <w:b/>
          <w:color w:val="000000"/>
          <w:sz w:val="17"/>
          <w:szCs w:val="17"/>
        </w:rPr>
        <w:t xml:space="preserve">, April </w:t>
      </w:r>
      <w:r w:rsidR="005B30F1">
        <w:rPr>
          <w:rFonts w:ascii="Courier New" w:hAnsi="Courier New" w:cs="Courier New"/>
          <w:b/>
          <w:color w:val="000000"/>
          <w:sz w:val="17"/>
          <w:szCs w:val="17"/>
        </w:rPr>
        <w:t>2</w:t>
      </w:r>
      <w:r w:rsidR="00E01BF5">
        <w:rPr>
          <w:rFonts w:ascii="Courier New" w:hAnsi="Courier New" w:cs="Courier New"/>
          <w:b/>
          <w:color w:val="000000"/>
          <w:sz w:val="17"/>
          <w:szCs w:val="17"/>
        </w:rPr>
        <w:t>7</w:t>
      </w:r>
      <w:r w:rsidR="005B30F1" w:rsidRPr="00273B94">
        <w:rPr>
          <w:rFonts w:ascii="Courier New" w:hAnsi="Courier New" w:cs="Courier New"/>
          <w:b/>
          <w:color w:val="000000"/>
          <w:sz w:val="17"/>
          <w:szCs w:val="17"/>
        </w:rPr>
        <w:t>, 201</w:t>
      </w:r>
      <w:r w:rsidR="00E01BF5">
        <w:rPr>
          <w:rFonts w:ascii="Courier New" w:hAnsi="Courier New" w:cs="Courier New"/>
          <w:b/>
          <w:color w:val="000000"/>
          <w:sz w:val="17"/>
          <w:szCs w:val="17"/>
        </w:rPr>
        <w:t>5</w:t>
      </w:r>
      <w:r w:rsidR="005B30F1">
        <w:rPr>
          <w:rFonts w:ascii="Courier New" w:hAnsi="Courier New" w:cs="Courier New"/>
          <w:b/>
          <w:color w:val="000000"/>
          <w:sz w:val="17"/>
          <w:szCs w:val="17"/>
        </w:rPr>
        <w:t xml:space="preserve"> and </w:t>
      </w:r>
      <w:r w:rsidR="00E01BF5">
        <w:rPr>
          <w:rFonts w:ascii="Courier New" w:hAnsi="Courier New" w:cs="Courier New"/>
          <w:b/>
          <w:color w:val="000000"/>
          <w:sz w:val="17"/>
          <w:szCs w:val="17"/>
        </w:rPr>
        <w:t>Friday</w:t>
      </w:r>
      <w:r w:rsidR="005B30F1">
        <w:rPr>
          <w:rFonts w:ascii="Courier New" w:hAnsi="Courier New" w:cs="Courier New"/>
          <w:b/>
          <w:color w:val="000000"/>
          <w:sz w:val="17"/>
          <w:szCs w:val="17"/>
        </w:rPr>
        <w:t xml:space="preserve">, April </w:t>
      </w:r>
      <w:r w:rsidR="00E01BF5">
        <w:rPr>
          <w:rFonts w:ascii="Courier New" w:hAnsi="Courier New" w:cs="Courier New"/>
          <w:b/>
          <w:color w:val="000000"/>
          <w:sz w:val="17"/>
          <w:szCs w:val="17"/>
        </w:rPr>
        <w:t>30</w:t>
      </w:r>
      <w:r w:rsidR="005B30F1">
        <w:rPr>
          <w:rFonts w:ascii="Courier New" w:hAnsi="Courier New" w:cs="Courier New"/>
          <w:b/>
          <w:color w:val="000000"/>
          <w:sz w:val="17"/>
          <w:szCs w:val="17"/>
        </w:rPr>
        <w:t>, 201</w:t>
      </w:r>
      <w:r w:rsidR="00E01BF5">
        <w:rPr>
          <w:rFonts w:ascii="Courier New" w:hAnsi="Courier New" w:cs="Courier New"/>
          <w:b/>
          <w:color w:val="000000"/>
          <w:sz w:val="17"/>
          <w:szCs w:val="17"/>
        </w:rPr>
        <w:t>5</w:t>
      </w:r>
      <w:r w:rsidR="005B30F1">
        <w:rPr>
          <w:rFonts w:ascii="Courier New" w:hAnsi="Courier New" w:cs="Courier New"/>
          <w:b/>
          <w:color w:val="000000"/>
          <w:sz w:val="17"/>
          <w:szCs w:val="17"/>
        </w:rPr>
        <w:t xml:space="preserve"> </w:t>
      </w:r>
    </w:p>
    <w:p w:rsidR="005B30F1" w:rsidRPr="00273B94" w:rsidRDefault="005B30F1" w:rsidP="00E9105F">
      <w:pPr>
        <w:jc w:val="center"/>
        <w:rPr>
          <w:rFonts w:ascii="Courier New" w:hAnsi="Courier New" w:cs="Courier New"/>
          <w:b/>
          <w:sz w:val="17"/>
          <w:szCs w:val="17"/>
        </w:rPr>
      </w:pPr>
    </w:p>
    <w:p w:rsidR="005B30F1" w:rsidRPr="00273B94" w:rsidRDefault="005B30F1" w:rsidP="00E9105F">
      <w:pPr>
        <w:jc w:val="center"/>
        <w:rPr>
          <w:rFonts w:ascii="Courier New" w:hAnsi="Courier New" w:cs="Courier New"/>
          <w:b/>
          <w:sz w:val="17"/>
          <w:szCs w:val="17"/>
        </w:rPr>
      </w:pPr>
      <w:r w:rsidRPr="00273B94">
        <w:rPr>
          <w:rFonts w:ascii="Courier New" w:hAnsi="Courier New" w:cs="Courier New"/>
          <w:b/>
          <w:sz w:val="17"/>
          <w:szCs w:val="17"/>
        </w:rPr>
        <w:t>G U I D E L I N E S</w:t>
      </w:r>
    </w:p>
    <w:p w:rsidR="005B30F1" w:rsidRPr="00273B94" w:rsidRDefault="005B30F1" w:rsidP="00ED6977">
      <w:pPr>
        <w:ind w:left="720"/>
        <w:rPr>
          <w:rFonts w:ascii="Courier New" w:hAnsi="Courier New" w:cs="Courier New"/>
          <w:b/>
          <w:sz w:val="17"/>
          <w:szCs w:val="17"/>
        </w:rPr>
      </w:pPr>
    </w:p>
    <w:p w:rsidR="005B30F1" w:rsidRPr="00273B94" w:rsidRDefault="005B30F1" w:rsidP="00ED6977">
      <w:pPr>
        <w:ind w:left="720"/>
        <w:rPr>
          <w:rFonts w:ascii="Courier New" w:hAnsi="Courier New" w:cs="Courier New"/>
          <w:b/>
          <w:sz w:val="17"/>
          <w:szCs w:val="17"/>
        </w:rPr>
      </w:pPr>
    </w:p>
    <w:p w:rsidR="005B30F1" w:rsidRPr="00273B94" w:rsidRDefault="005B30F1" w:rsidP="00ED6977">
      <w:pPr>
        <w:rPr>
          <w:rFonts w:ascii="Courier New" w:hAnsi="Courier New" w:cs="Courier New"/>
          <w:b/>
          <w:sz w:val="17"/>
          <w:szCs w:val="17"/>
          <w:u w:val="single"/>
        </w:rPr>
      </w:pPr>
      <w:r w:rsidRPr="00273B94">
        <w:rPr>
          <w:rFonts w:ascii="Courier New" w:hAnsi="Courier New" w:cs="Courier New"/>
          <w:b/>
          <w:sz w:val="17"/>
          <w:szCs w:val="17"/>
        </w:rPr>
        <w:t xml:space="preserve">I. </w:t>
      </w:r>
      <w:r w:rsidRPr="00273B94">
        <w:rPr>
          <w:rFonts w:ascii="Courier New" w:hAnsi="Courier New" w:cs="Courier New"/>
          <w:b/>
          <w:sz w:val="17"/>
          <w:szCs w:val="17"/>
          <w:u w:val="single"/>
        </w:rPr>
        <w:t xml:space="preserve">ENTRY TO AND SEATING AT PICC </w:t>
      </w:r>
    </w:p>
    <w:p w:rsidR="005B30F1" w:rsidRPr="00273B94" w:rsidRDefault="005B30F1" w:rsidP="00ED6977">
      <w:pPr>
        <w:rPr>
          <w:rFonts w:ascii="Courier New" w:hAnsi="Courier New" w:cs="Courier New"/>
          <w:b/>
          <w:sz w:val="17"/>
          <w:szCs w:val="17"/>
          <w:u w:val="single"/>
        </w:rPr>
      </w:pPr>
    </w:p>
    <w:p w:rsidR="005B30F1" w:rsidRPr="00273B94" w:rsidRDefault="005B30F1" w:rsidP="00E9105F">
      <w:pPr>
        <w:jc w:val="center"/>
        <w:rPr>
          <w:rFonts w:ascii="Courier New" w:hAnsi="Courier New" w:cs="Courier New"/>
          <w:b/>
          <w:sz w:val="17"/>
          <w:szCs w:val="17"/>
        </w:rPr>
      </w:pPr>
    </w:p>
    <w:p w:rsidR="005B30F1" w:rsidRDefault="005B30F1" w:rsidP="00ED6977">
      <w:pPr>
        <w:numPr>
          <w:ilvl w:val="0"/>
          <w:numId w:val="8"/>
        </w:numPr>
        <w:tabs>
          <w:tab w:val="clear" w:pos="810"/>
          <w:tab w:val="num" w:pos="360"/>
        </w:tabs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sz w:val="17"/>
          <w:szCs w:val="17"/>
        </w:rPr>
        <w:t xml:space="preserve">All graduates shall be at the PICC on the following </w:t>
      </w:r>
      <w:r w:rsidRPr="00273B94">
        <w:rPr>
          <w:rFonts w:ascii="Courier New" w:hAnsi="Courier New" w:cs="Courier New"/>
          <w:b/>
          <w:sz w:val="17"/>
          <w:szCs w:val="17"/>
          <w:u w:val="single"/>
        </w:rPr>
        <w:t>designated time and place</w:t>
      </w:r>
      <w:r w:rsidRPr="00273B94">
        <w:rPr>
          <w:rFonts w:ascii="Courier New" w:hAnsi="Courier New" w:cs="Courier New"/>
          <w:sz w:val="17"/>
          <w:szCs w:val="17"/>
        </w:rPr>
        <w:t xml:space="preserve"> of assembly. The graduation rites for each session and the processional shall </w:t>
      </w:r>
      <w:r w:rsidRPr="00273B94">
        <w:rPr>
          <w:rFonts w:ascii="Courier New" w:hAnsi="Courier New" w:cs="Courier New"/>
          <w:b/>
          <w:sz w:val="17"/>
          <w:szCs w:val="17"/>
          <w:u w:val="single"/>
        </w:rPr>
        <w:t>start promptly</w:t>
      </w:r>
      <w:r w:rsidRPr="00273B94">
        <w:rPr>
          <w:rFonts w:ascii="Courier New" w:hAnsi="Courier New" w:cs="Courier New"/>
          <w:sz w:val="17"/>
          <w:szCs w:val="17"/>
        </w:rPr>
        <w:t xml:space="preserve"> as scheduled. </w:t>
      </w:r>
    </w:p>
    <w:p w:rsidR="005B30F1" w:rsidRDefault="005B30F1" w:rsidP="000F56A9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9D6163" w:rsidRDefault="005B30F1" w:rsidP="000F56A9">
      <w:pPr>
        <w:ind w:left="720"/>
        <w:jc w:val="both"/>
        <w:rPr>
          <w:rFonts w:ascii="Courier New" w:hAnsi="Courier New" w:cs="Courier New"/>
          <w:b/>
          <w:sz w:val="17"/>
          <w:szCs w:val="17"/>
        </w:rPr>
      </w:pPr>
      <w:r w:rsidRPr="009D6163">
        <w:rPr>
          <w:rFonts w:ascii="Courier New" w:hAnsi="Courier New" w:cs="Courier New"/>
          <w:b/>
          <w:sz w:val="17"/>
          <w:szCs w:val="17"/>
        </w:rPr>
        <w:t>April 2</w:t>
      </w:r>
      <w:r w:rsidR="008739A8" w:rsidRPr="009D6163">
        <w:rPr>
          <w:rFonts w:ascii="Courier New" w:hAnsi="Courier New" w:cs="Courier New"/>
          <w:b/>
          <w:sz w:val="17"/>
          <w:szCs w:val="17"/>
        </w:rPr>
        <w:t>7</w:t>
      </w:r>
      <w:r w:rsidRPr="009D6163">
        <w:rPr>
          <w:rFonts w:ascii="Courier New" w:hAnsi="Courier New" w:cs="Courier New"/>
          <w:b/>
          <w:sz w:val="17"/>
          <w:szCs w:val="17"/>
        </w:rPr>
        <w:t>, 201</w:t>
      </w:r>
      <w:r w:rsidR="008739A8" w:rsidRPr="009D6163">
        <w:rPr>
          <w:rFonts w:ascii="Courier New" w:hAnsi="Courier New" w:cs="Courier New"/>
          <w:b/>
          <w:sz w:val="17"/>
          <w:szCs w:val="17"/>
        </w:rPr>
        <w:t>5</w:t>
      </w:r>
    </w:p>
    <w:p w:rsidR="005B30F1" w:rsidRPr="009D6163" w:rsidRDefault="005B30F1" w:rsidP="000F56A9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tbl>
      <w:tblPr>
        <w:tblpPr w:leftFromText="180" w:rightFromText="180" w:vertAnchor="text" w:horzAnchor="margin" w:tblpXSpec="center" w:tblpY="-62"/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3150"/>
        <w:gridCol w:w="1710"/>
      </w:tblGrid>
      <w:tr w:rsidR="005B30F1" w:rsidRPr="009D6163" w:rsidTr="007035FE">
        <w:trPr>
          <w:trHeight w:val="430"/>
        </w:trPr>
        <w:tc>
          <w:tcPr>
            <w:tcW w:w="3240" w:type="dxa"/>
          </w:tcPr>
          <w:p w:rsidR="005B30F1" w:rsidRPr="009D6163" w:rsidRDefault="005B30F1" w:rsidP="007035FE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Session</w:t>
            </w:r>
          </w:p>
          <w:p w:rsidR="005B30F1" w:rsidRPr="009D6163" w:rsidRDefault="005B30F1" w:rsidP="007035FE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(by Institute)</w:t>
            </w:r>
          </w:p>
        </w:tc>
        <w:tc>
          <w:tcPr>
            <w:tcW w:w="1440" w:type="dxa"/>
          </w:tcPr>
          <w:p w:rsidR="005B30F1" w:rsidRPr="009D6163" w:rsidRDefault="005B30F1" w:rsidP="007035FE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Assembly  Time</w:t>
            </w:r>
          </w:p>
        </w:tc>
        <w:tc>
          <w:tcPr>
            <w:tcW w:w="3150" w:type="dxa"/>
          </w:tcPr>
          <w:p w:rsidR="005B30F1" w:rsidRPr="009D6163" w:rsidRDefault="005B30F1" w:rsidP="007035FE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Assembly</w:t>
            </w:r>
          </w:p>
          <w:p w:rsidR="005B30F1" w:rsidRPr="009D6163" w:rsidRDefault="005B30F1" w:rsidP="007035FE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Place</w:t>
            </w:r>
          </w:p>
        </w:tc>
        <w:tc>
          <w:tcPr>
            <w:tcW w:w="1710" w:type="dxa"/>
          </w:tcPr>
          <w:p w:rsidR="005B30F1" w:rsidRPr="009D6163" w:rsidRDefault="005B30F1" w:rsidP="007035FE">
            <w:pPr>
              <w:ind w:right="-108"/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Start of</w:t>
            </w:r>
          </w:p>
          <w:p w:rsidR="005B30F1" w:rsidRPr="009D6163" w:rsidRDefault="005B30F1" w:rsidP="007035FE">
            <w:pPr>
              <w:ind w:right="-108"/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Processional</w:t>
            </w:r>
          </w:p>
        </w:tc>
      </w:tr>
      <w:tr w:rsidR="005B30F1" w:rsidRPr="009D6163" w:rsidTr="007035FE">
        <w:tc>
          <w:tcPr>
            <w:tcW w:w="3240" w:type="dxa"/>
            <w:vAlign w:val="center"/>
          </w:tcPr>
          <w:p w:rsidR="005B30F1" w:rsidRPr="009D6163" w:rsidRDefault="005B30F1" w:rsidP="007035FE">
            <w:pP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First Session (I</w:t>
            </w:r>
            <w:r w:rsidR="006C3E64"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ABF</w:t>
            </w:r>
            <w:r w:rsidR="00411587"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, FEU Makati, and IN</w:t>
            </w: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)</w:t>
            </w:r>
          </w:p>
          <w:p w:rsidR="005B30F1" w:rsidRPr="009D6163" w:rsidRDefault="005B30F1" w:rsidP="000F56A9">
            <w:pPr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color w:val="1D1B11"/>
                <w:sz w:val="17"/>
                <w:szCs w:val="17"/>
              </w:rPr>
              <w:t>9:00 – 12:00 AM</w:t>
            </w:r>
          </w:p>
        </w:tc>
        <w:tc>
          <w:tcPr>
            <w:tcW w:w="1440" w:type="dxa"/>
            <w:vAlign w:val="center"/>
          </w:tcPr>
          <w:p w:rsidR="005B30F1" w:rsidRPr="009D6163" w:rsidRDefault="005B30F1" w:rsidP="007035FE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color w:val="1D1B11"/>
                <w:sz w:val="17"/>
                <w:szCs w:val="17"/>
              </w:rPr>
              <w:t>7:00 AM</w:t>
            </w:r>
          </w:p>
        </w:tc>
        <w:tc>
          <w:tcPr>
            <w:tcW w:w="3150" w:type="dxa"/>
            <w:vAlign w:val="center"/>
          </w:tcPr>
          <w:p w:rsidR="005B30F1" w:rsidRPr="009D6163" w:rsidRDefault="005B30F1" w:rsidP="007035FE">
            <w:pPr>
              <w:tabs>
                <w:tab w:val="left" w:pos="-108"/>
                <w:tab w:val="left" w:pos="-18"/>
              </w:tabs>
              <w:ind w:hanging="18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Graduates</w:t>
            </w:r>
            <w:r w:rsidRPr="009D6163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- 2</w:t>
            </w:r>
            <w:r w:rsidRPr="009D6163">
              <w:rPr>
                <w:rFonts w:ascii="Courier New" w:hAnsi="Courier New" w:cs="Courier New"/>
                <w:color w:val="1D1B11"/>
                <w:sz w:val="17"/>
                <w:szCs w:val="17"/>
                <w:vertAlign w:val="superscript"/>
              </w:rPr>
              <w:t xml:space="preserve">nd </w:t>
            </w:r>
            <w:r w:rsidRPr="009D6163">
              <w:rPr>
                <w:rFonts w:ascii="Courier New" w:hAnsi="Courier New" w:cs="Courier New"/>
                <w:color w:val="1D1B11"/>
                <w:sz w:val="17"/>
                <w:szCs w:val="17"/>
              </w:rPr>
              <w:t>Floor Breezeway</w:t>
            </w:r>
          </w:p>
          <w:p w:rsidR="005B30F1" w:rsidRPr="009D6163" w:rsidRDefault="005B30F1" w:rsidP="008739A8">
            <w:pPr>
              <w:tabs>
                <w:tab w:val="left" w:pos="162"/>
              </w:tabs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Parents </w:t>
            </w:r>
            <w:r w:rsidR="00787366"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–</w:t>
            </w:r>
            <w:r w:rsidRPr="009D6163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</w:t>
            </w:r>
            <w:r w:rsidR="008739A8" w:rsidRPr="009D6163"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 w:rsidR="008739A8" w:rsidRPr="009D6163">
              <w:rPr>
                <w:rFonts w:ascii="Courier New" w:hAnsi="Courier New" w:cs="Courier New"/>
                <w:color w:val="1D1B11"/>
                <w:sz w:val="17"/>
                <w:szCs w:val="17"/>
                <w:vertAlign w:val="superscript"/>
              </w:rPr>
              <w:t>st</w:t>
            </w:r>
            <w:r w:rsidR="008739A8" w:rsidRPr="009D6163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Floor Breezeway</w:t>
            </w:r>
          </w:p>
        </w:tc>
        <w:tc>
          <w:tcPr>
            <w:tcW w:w="1710" w:type="dxa"/>
            <w:vAlign w:val="center"/>
          </w:tcPr>
          <w:p w:rsidR="005B30F1" w:rsidRPr="009D6163" w:rsidRDefault="005B30F1" w:rsidP="007035FE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color w:val="1D1B11"/>
                <w:sz w:val="17"/>
                <w:szCs w:val="17"/>
              </w:rPr>
              <w:t>8:30 AM</w:t>
            </w:r>
          </w:p>
        </w:tc>
      </w:tr>
      <w:tr w:rsidR="005B30F1" w:rsidRPr="00273B94" w:rsidTr="007035FE">
        <w:tc>
          <w:tcPr>
            <w:tcW w:w="3240" w:type="dxa"/>
            <w:vAlign w:val="center"/>
          </w:tcPr>
          <w:p w:rsidR="005B30F1" w:rsidRPr="00273B94" w:rsidRDefault="005B30F1" w:rsidP="007035FE">
            <w:pPr>
              <w:ind w:right="-216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Second Session (</w:t>
            </w:r>
            <w:r w:rsidR="00411587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rest of </w:t>
            </w: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A</w:t>
            </w:r>
            <w:r w:rsidR="00C47A09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BF</w:t>
            </w:r>
            <w:r w:rsidR="00411587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, IARFA</w:t>
            </w:r>
            <w:r w:rsidR="00C47A09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 and </w:t>
            </w:r>
            <w:r w:rsidR="00411587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IE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)</w:t>
            </w:r>
          </w:p>
          <w:p w:rsidR="005B30F1" w:rsidRPr="00273B94" w:rsidRDefault="005B30F1" w:rsidP="000F56A9">
            <w:pPr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:00 – 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4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PM</w:t>
            </w:r>
          </w:p>
        </w:tc>
        <w:tc>
          <w:tcPr>
            <w:tcW w:w="1440" w:type="dxa"/>
            <w:vAlign w:val="center"/>
          </w:tcPr>
          <w:p w:rsidR="005B30F1" w:rsidRPr="00273B94" w:rsidRDefault="005B30F1" w:rsidP="00DE0CAD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:00 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A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M</w:t>
            </w:r>
          </w:p>
        </w:tc>
        <w:tc>
          <w:tcPr>
            <w:tcW w:w="3150" w:type="dxa"/>
            <w:vAlign w:val="center"/>
          </w:tcPr>
          <w:p w:rsidR="005B30F1" w:rsidRPr="00273B94" w:rsidRDefault="005B30F1" w:rsidP="007035FE">
            <w:pPr>
              <w:tabs>
                <w:tab w:val="left" w:pos="-108"/>
                <w:tab w:val="left" w:pos="-18"/>
              </w:tabs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DE2BBD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Graduates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- 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2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  <w:vertAlign w:val="superscript"/>
              </w:rPr>
              <w:t xml:space="preserve">nd 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Floor Breezeway</w:t>
            </w:r>
          </w:p>
          <w:p w:rsidR="005B30F1" w:rsidRPr="00273B94" w:rsidRDefault="005B30F1" w:rsidP="008739A8">
            <w:pPr>
              <w:tabs>
                <w:tab w:val="left" w:pos="162"/>
              </w:tabs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Parents </w:t>
            </w:r>
            <w:r w:rsidR="008739A8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–</w:t>
            </w:r>
            <w:r w:rsidR="008739A8"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</w:t>
            </w:r>
            <w:r w:rsidR="008739A8"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 w:rsidR="008739A8" w:rsidRPr="008739A8">
              <w:rPr>
                <w:rFonts w:ascii="Courier New" w:hAnsi="Courier New" w:cs="Courier New"/>
                <w:color w:val="1D1B11"/>
                <w:sz w:val="17"/>
                <w:szCs w:val="17"/>
                <w:vertAlign w:val="superscript"/>
              </w:rPr>
              <w:t>st</w:t>
            </w:r>
            <w:r w:rsidR="008739A8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Floor Breezeway</w:t>
            </w:r>
          </w:p>
        </w:tc>
        <w:tc>
          <w:tcPr>
            <w:tcW w:w="1710" w:type="dxa"/>
            <w:vAlign w:val="center"/>
          </w:tcPr>
          <w:p w:rsidR="005B30F1" w:rsidRPr="00273B94" w:rsidRDefault="005B30F1" w:rsidP="000F56A9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2:30 P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M</w:t>
            </w:r>
          </w:p>
        </w:tc>
      </w:tr>
    </w:tbl>
    <w:p w:rsidR="005B30F1" w:rsidRDefault="005B30F1" w:rsidP="000F56A9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0F56A9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0F56A9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0F56A9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0F56A9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0F56A9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0F56A9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0F56A9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0F56A9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1E5B76">
      <w:pPr>
        <w:ind w:left="360" w:firstLine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1E5B76">
      <w:pPr>
        <w:ind w:left="360" w:firstLine="720"/>
        <w:jc w:val="both"/>
        <w:rPr>
          <w:rFonts w:ascii="Courier New" w:hAnsi="Courier New" w:cs="Courier New"/>
          <w:sz w:val="17"/>
          <w:szCs w:val="17"/>
        </w:rPr>
      </w:pPr>
    </w:p>
    <w:p w:rsidR="005B30F1" w:rsidRPr="00DE2BBD" w:rsidRDefault="005B30F1" w:rsidP="00F51271">
      <w:pPr>
        <w:jc w:val="both"/>
        <w:rPr>
          <w:rFonts w:ascii="Courier New" w:hAnsi="Courier New" w:cs="Courier New"/>
          <w:b/>
          <w:sz w:val="17"/>
          <w:szCs w:val="17"/>
          <w:u w:val="single"/>
        </w:rPr>
      </w:pPr>
      <w:r>
        <w:rPr>
          <w:rFonts w:ascii="Courier New" w:hAnsi="Courier New" w:cs="Courier New"/>
          <w:sz w:val="17"/>
          <w:szCs w:val="17"/>
        </w:rPr>
        <w:tab/>
      </w:r>
      <w:r w:rsidRPr="00DE2BBD">
        <w:rPr>
          <w:rFonts w:ascii="Courier New" w:hAnsi="Courier New" w:cs="Courier New"/>
          <w:b/>
          <w:sz w:val="17"/>
          <w:szCs w:val="17"/>
          <w:u w:val="single"/>
        </w:rPr>
        <w:t xml:space="preserve">April </w:t>
      </w:r>
      <w:r w:rsidR="008739A8">
        <w:rPr>
          <w:rFonts w:ascii="Courier New" w:hAnsi="Courier New" w:cs="Courier New"/>
          <w:b/>
          <w:sz w:val="17"/>
          <w:szCs w:val="17"/>
          <w:u w:val="single"/>
        </w:rPr>
        <w:t>30</w:t>
      </w:r>
      <w:r w:rsidRPr="00DE2BBD">
        <w:rPr>
          <w:rFonts w:ascii="Courier New" w:hAnsi="Courier New" w:cs="Courier New"/>
          <w:b/>
          <w:sz w:val="17"/>
          <w:szCs w:val="17"/>
          <w:u w:val="single"/>
        </w:rPr>
        <w:t>, 201</w:t>
      </w:r>
      <w:r w:rsidR="008739A8">
        <w:rPr>
          <w:rFonts w:ascii="Courier New" w:hAnsi="Courier New" w:cs="Courier New"/>
          <w:b/>
          <w:sz w:val="17"/>
          <w:szCs w:val="17"/>
          <w:u w:val="single"/>
        </w:rPr>
        <w:t>5</w:t>
      </w:r>
    </w:p>
    <w:p w:rsidR="005B30F1" w:rsidRDefault="005B30F1" w:rsidP="000F56A9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tbl>
      <w:tblPr>
        <w:tblpPr w:leftFromText="180" w:rightFromText="180" w:vertAnchor="text" w:horzAnchor="margin" w:tblpXSpec="center" w:tblpY="-62"/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3150"/>
        <w:gridCol w:w="1710"/>
      </w:tblGrid>
      <w:tr w:rsidR="005B30F1" w:rsidRPr="00273B94" w:rsidTr="007035FE">
        <w:trPr>
          <w:trHeight w:val="430"/>
        </w:trPr>
        <w:tc>
          <w:tcPr>
            <w:tcW w:w="3240" w:type="dxa"/>
          </w:tcPr>
          <w:p w:rsidR="005B30F1" w:rsidRPr="00273B94" w:rsidRDefault="005B30F1" w:rsidP="007035FE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Session</w:t>
            </w:r>
          </w:p>
          <w:p w:rsidR="005B30F1" w:rsidRPr="00273B94" w:rsidRDefault="005B30F1" w:rsidP="007035FE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(by Institute)</w:t>
            </w:r>
          </w:p>
        </w:tc>
        <w:tc>
          <w:tcPr>
            <w:tcW w:w="1440" w:type="dxa"/>
          </w:tcPr>
          <w:p w:rsidR="005B30F1" w:rsidRPr="00273B94" w:rsidRDefault="005B30F1" w:rsidP="007035FE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  <w:u w:val="single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Assembly  Time</w:t>
            </w:r>
          </w:p>
        </w:tc>
        <w:tc>
          <w:tcPr>
            <w:tcW w:w="3150" w:type="dxa"/>
          </w:tcPr>
          <w:p w:rsidR="005B30F1" w:rsidRPr="00273B94" w:rsidRDefault="005B30F1" w:rsidP="007035FE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Assembly</w:t>
            </w:r>
          </w:p>
          <w:p w:rsidR="005B30F1" w:rsidRPr="00273B94" w:rsidRDefault="005B30F1" w:rsidP="007035FE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  <w:u w:val="single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Place</w:t>
            </w:r>
          </w:p>
        </w:tc>
        <w:tc>
          <w:tcPr>
            <w:tcW w:w="1710" w:type="dxa"/>
          </w:tcPr>
          <w:p w:rsidR="005B30F1" w:rsidRPr="00273B94" w:rsidRDefault="005B30F1" w:rsidP="007035FE">
            <w:pPr>
              <w:ind w:right="-108"/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Start of</w:t>
            </w:r>
          </w:p>
          <w:p w:rsidR="005B30F1" w:rsidRPr="00273B94" w:rsidRDefault="005B30F1" w:rsidP="007035FE">
            <w:pPr>
              <w:ind w:right="-108"/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Processional</w:t>
            </w:r>
          </w:p>
        </w:tc>
      </w:tr>
      <w:tr w:rsidR="008739A8" w:rsidRPr="00273B94" w:rsidTr="007035FE">
        <w:tc>
          <w:tcPr>
            <w:tcW w:w="3240" w:type="dxa"/>
            <w:vAlign w:val="center"/>
          </w:tcPr>
          <w:p w:rsidR="008739A8" w:rsidRPr="00273B94" w:rsidRDefault="008739A8" w:rsidP="008739A8">
            <w:pP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First Session (IAS</w:t>
            </w: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)</w:t>
            </w:r>
          </w:p>
          <w:p w:rsidR="008739A8" w:rsidRPr="00273B94" w:rsidRDefault="008739A8" w:rsidP="008739A8">
            <w:pPr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9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– 1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2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AM</w:t>
            </w:r>
          </w:p>
        </w:tc>
        <w:tc>
          <w:tcPr>
            <w:tcW w:w="1440" w:type="dxa"/>
            <w:vAlign w:val="center"/>
          </w:tcPr>
          <w:p w:rsidR="008739A8" w:rsidRPr="00273B94" w:rsidRDefault="008739A8" w:rsidP="008739A8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7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AM</w:t>
            </w:r>
          </w:p>
        </w:tc>
        <w:tc>
          <w:tcPr>
            <w:tcW w:w="3150" w:type="dxa"/>
            <w:vAlign w:val="center"/>
          </w:tcPr>
          <w:p w:rsidR="008739A8" w:rsidRPr="00273B94" w:rsidRDefault="008739A8" w:rsidP="008739A8">
            <w:pPr>
              <w:tabs>
                <w:tab w:val="left" w:pos="-108"/>
                <w:tab w:val="left" w:pos="-18"/>
              </w:tabs>
              <w:ind w:hanging="18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DE2BBD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Graduates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- 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2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  <w:vertAlign w:val="superscript"/>
              </w:rPr>
              <w:t xml:space="preserve">nd 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Floor Breezeway</w:t>
            </w:r>
          </w:p>
          <w:p w:rsidR="008739A8" w:rsidRPr="00273B94" w:rsidRDefault="008739A8" w:rsidP="008739A8">
            <w:pPr>
              <w:tabs>
                <w:tab w:val="left" w:pos="162"/>
              </w:tabs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Parents 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–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 w:rsidRPr="008739A8">
              <w:rPr>
                <w:rFonts w:ascii="Courier New" w:hAnsi="Courier New" w:cs="Courier New"/>
                <w:color w:val="1D1B11"/>
                <w:sz w:val="17"/>
                <w:szCs w:val="17"/>
                <w:vertAlign w:val="superscript"/>
              </w:rPr>
              <w:t>st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Floor Breezeway</w:t>
            </w:r>
          </w:p>
        </w:tc>
        <w:tc>
          <w:tcPr>
            <w:tcW w:w="1710" w:type="dxa"/>
            <w:vAlign w:val="center"/>
          </w:tcPr>
          <w:p w:rsidR="008739A8" w:rsidRPr="00273B94" w:rsidRDefault="008739A8" w:rsidP="008739A8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8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:30 AM</w:t>
            </w:r>
          </w:p>
        </w:tc>
      </w:tr>
      <w:tr w:rsidR="008739A8" w:rsidRPr="00273B94" w:rsidTr="007035FE">
        <w:tc>
          <w:tcPr>
            <w:tcW w:w="3240" w:type="dxa"/>
            <w:vAlign w:val="center"/>
          </w:tcPr>
          <w:p w:rsidR="001E72B1" w:rsidRDefault="008739A8" w:rsidP="008739A8">
            <w:pPr>
              <w:ind w:right="-216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Second Session (</w:t>
            </w:r>
            <w:r w:rsidR="001E72B1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rest of IAS </w:t>
            </w:r>
          </w:p>
          <w:p w:rsidR="008739A8" w:rsidRPr="00273B94" w:rsidRDefault="001E72B1" w:rsidP="008739A8">
            <w:pPr>
              <w:ind w:right="-216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and </w:t>
            </w:r>
            <w:r w:rsidR="008739A8"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I</w:t>
            </w:r>
            <w:r w:rsidR="008739A8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THM)</w:t>
            </w:r>
          </w:p>
          <w:p w:rsidR="008739A8" w:rsidRPr="00273B94" w:rsidRDefault="008739A8" w:rsidP="008739A8">
            <w:pPr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:00 – 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4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PM</w:t>
            </w:r>
          </w:p>
        </w:tc>
        <w:tc>
          <w:tcPr>
            <w:tcW w:w="1440" w:type="dxa"/>
            <w:vAlign w:val="center"/>
          </w:tcPr>
          <w:p w:rsidR="008739A8" w:rsidRPr="00273B94" w:rsidRDefault="008739A8" w:rsidP="008739A8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:00 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A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M</w:t>
            </w:r>
          </w:p>
        </w:tc>
        <w:tc>
          <w:tcPr>
            <w:tcW w:w="3150" w:type="dxa"/>
            <w:vAlign w:val="center"/>
          </w:tcPr>
          <w:p w:rsidR="008739A8" w:rsidRPr="00273B94" w:rsidRDefault="008739A8" w:rsidP="008739A8">
            <w:pPr>
              <w:tabs>
                <w:tab w:val="left" w:pos="-108"/>
                <w:tab w:val="left" w:pos="-18"/>
              </w:tabs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DE2BBD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Graduates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- 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2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  <w:vertAlign w:val="superscript"/>
              </w:rPr>
              <w:t xml:space="preserve">nd 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Floor Breezeway</w:t>
            </w:r>
          </w:p>
          <w:p w:rsidR="008739A8" w:rsidRPr="00273B94" w:rsidRDefault="008739A8" w:rsidP="008739A8">
            <w:pPr>
              <w:tabs>
                <w:tab w:val="left" w:pos="162"/>
              </w:tabs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Parents 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–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 w:rsidRPr="008739A8">
              <w:rPr>
                <w:rFonts w:ascii="Courier New" w:hAnsi="Courier New" w:cs="Courier New"/>
                <w:color w:val="1D1B11"/>
                <w:sz w:val="17"/>
                <w:szCs w:val="17"/>
                <w:vertAlign w:val="superscript"/>
              </w:rPr>
              <w:t>st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 Floor Breezeway</w:t>
            </w:r>
          </w:p>
        </w:tc>
        <w:tc>
          <w:tcPr>
            <w:tcW w:w="1710" w:type="dxa"/>
            <w:vAlign w:val="center"/>
          </w:tcPr>
          <w:p w:rsidR="008739A8" w:rsidRPr="00273B94" w:rsidRDefault="008739A8" w:rsidP="008739A8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2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:30 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P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M</w:t>
            </w:r>
          </w:p>
        </w:tc>
      </w:tr>
    </w:tbl>
    <w:p w:rsidR="005B30F1" w:rsidRDefault="005B30F1" w:rsidP="001E5B76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1E5B76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1E5B76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1E5B76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1E5B76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1E5B76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1E5B76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1E5B76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1E5B76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1E5B76">
      <w:pPr>
        <w:ind w:left="360" w:firstLine="720"/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ED6977">
      <w:pPr>
        <w:numPr>
          <w:ilvl w:val="0"/>
          <w:numId w:val="8"/>
        </w:numPr>
        <w:tabs>
          <w:tab w:val="clear" w:pos="810"/>
          <w:tab w:val="num" w:pos="360"/>
        </w:tabs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bCs/>
          <w:color w:val="1D1B11"/>
          <w:sz w:val="17"/>
          <w:szCs w:val="17"/>
        </w:rPr>
        <w:t>All g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raduates</w:t>
      </w:r>
      <w:r w:rsidRPr="00273B94">
        <w:rPr>
          <w:rFonts w:ascii="Courier New" w:hAnsi="Courier New" w:cs="Courier New"/>
          <w:bCs/>
          <w:color w:val="1D1B11"/>
          <w:sz w:val="17"/>
          <w:szCs w:val="17"/>
        </w:rPr>
        <w:t xml:space="preserve"> </w:t>
      </w:r>
      <w:r w:rsidRPr="00F40913">
        <w:rPr>
          <w:rFonts w:ascii="Courier New" w:hAnsi="Courier New" w:cs="Courier New"/>
          <w:b/>
          <w:bCs/>
          <w:color w:val="1D1B11"/>
          <w:sz w:val="17"/>
          <w:szCs w:val="17"/>
        </w:rPr>
        <w:t xml:space="preserve">shall be allowed entry at the </w:t>
      </w:r>
      <w:r w:rsidRPr="00F40913">
        <w:rPr>
          <w:rFonts w:ascii="Courier New" w:hAnsi="Courier New" w:cs="Courier New"/>
          <w:b/>
          <w:color w:val="1D1B11"/>
          <w:sz w:val="17"/>
          <w:szCs w:val="17"/>
        </w:rPr>
        <w:t>Main Entrance</w:t>
      </w:r>
      <w:r w:rsidR="00F40913">
        <w:rPr>
          <w:rFonts w:ascii="Courier New" w:hAnsi="Courier New" w:cs="Courier New"/>
          <w:b/>
          <w:color w:val="1D1B11"/>
          <w:sz w:val="17"/>
          <w:szCs w:val="17"/>
        </w:rPr>
        <w:t xml:space="preserve"> of PICC</w:t>
      </w:r>
      <w:r w:rsidRPr="00F40913">
        <w:rPr>
          <w:rFonts w:ascii="Courier New" w:hAnsi="Courier New" w:cs="Courier New"/>
          <w:b/>
          <w:color w:val="1D1B11"/>
          <w:sz w:val="17"/>
          <w:szCs w:val="17"/>
        </w:rPr>
        <w:t>.</w:t>
      </w:r>
      <w:r w:rsidR="00F40913" w:rsidRPr="00F40913">
        <w:rPr>
          <w:rFonts w:ascii="Courier New" w:hAnsi="Courier New" w:cs="Courier New"/>
          <w:b/>
          <w:color w:val="1D1B11"/>
          <w:sz w:val="17"/>
          <w:szCs w:val="17"/>
        </w:rPr>
        <w:t xml:space="preserve"> </w:t>
      </w:r>
      <w:r w:rsidR="00F40913">
        <w:rPr>
          <w:rFonts w:ascii="Courier New" w:hAnsi="Courier New" w:cs="Courier New"/>
          <w:b/>
          <w:color w:val="1D1B11"/>
          <w:sz w:val="17"/>
          <w:szCs w:val="17"/>
        </w:rPr>
        <w:t>However, p</w:t>
      </w:r>
      <w:r w:rsidR="00F40913" w:rsidRPr="00F40913">
        <w:rPr>
          <w:rFonts w:ascii="Courier New" w:hAnsi="Courier New" w:cs="Courier New"/>
          <w:b/>
          <w:color w:val="1D1B11"/>
          <w:sz w:val="17"/>
          <w:szCs w:val="17"/>
        </w:rPr>
        <w:t>arents and guests</w:t>
      </w:r>
      <w:r w:rsidR="00F40913">
        <w:rPr>
          <w:rFonts w:ascii="Courier New" w:hAnsi="Courier New" w:cs="Courier New"/>
          <w:b/>
          <w:color w:val="1D1B11"/>
          <w:sz w:val="17"/>
          <w:szCs w:val="17"/>
        </w:rPr>
        <w:t xml:space="preserve"> must enter thru Gate 1 (near the Artists’ entrance).</w:t>
      </w:r>
    </w:p>
    <w:p w:rsidR="005B30F1" w:rsidRPr="00273B94" w:rsidRDefault="005B30F1" w:rsidP="00ED6977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ED6977">
      <w:pPr>
        <w:numPr>
          <w:ilvl w:val="0"/>
          <w:numId w:val="8"/>
        </w:numPr>
        <w:tabs>
          <w:tab w:val="clear" w:pos="810"/>
          <w:tab w:val="num" w:pos="360"/>
        </w:tabs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Candidates shall report to their </w:t>
      </w:r>
      <w:r w:rsidRPr="00562C62">
        <w:rPr>
          <w:rFonts w:ascii="Courier New" w:hAnsi="Courier New" w:cs="Courier New"/>
          <w:color w:val="1D1B11"/>
          <w:sz w:val="17"/>
          <w:szCs w:val="17"/>
        </w:rPr>
        <w:t>faculty marshals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for confirmation of their attendance. </w:t>
      </w:r>
      <w:r w:rsidRPr="00273B94">
        <w:rPr>
          <w:rFonts w:ascii="Courier New" w:hAnsi="Courier New" w:cs="Courier New"/>
          <w:bCs/>
          <w:color w:val="1D1B11"/>
          <w:sz w:val="17"/>
          <w:szCs w:val="17"/>
        </w:rPr>
        <w:t xml:space="preserve">Failure to do so may result in non-calling of their names during the ceremony. </w:t>
      </w:r>
      <w:r w:rsidR="008A1E3D">
        <w:rPr>
          <w:rFonts w:ascii="Courier New" w:hAnsi="Courier New" w:cs="Courier New"/>
          <w:iCs/>
          <w:color w:val="1D1B11"/>
          <w:sz w:val="17"/>
          <w:szCs w:val="17"/>
        </w:rPr>
        <w:t>M</w:t>
      </w:r>
      <w:r w:rsidRPr="00562C62">
        <w:rPr>
          <w:rFonts w:ascii="Courier New" w:hAnsi="Courier New" w:cs="Courier New"/>
          <w:iCs/>
          <w:color w:val="1D1B11"/>
          <w:sz w:val="17"/>
          <w:szCs w:val="17"/>
        </w:rPr>
        <w:t>arshals</w:t>
      </w:r>
      <w:r w:rsidRPr="00273B94">
        <w:rPr>
          <w:rFonts w:ascii="Courier New" w:hAnsi="Courier New" w:cs="Courier New"/>
          <w:iCs/>
          <w:color w:val="1D1B11"/>
          <w:sz w:val="17"/>
          <w:szCs w:val="17"/>
        </w:rPr>
        <w:t xml:space="preserve"> assigned for latecomers must be responsible in providing the names to the program heads or faculty members who will call out the names of graduates.</w:t>
      </w: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FD634F" w:rsidRDefault="005B30F1" w:rsidP="00ED6977">
      <w:pPr>
        <w:numPr>
          <w:ilvl w:val="0"/>
          <w:numId w:val="8"/>
        </w:numPr>
        <w:tabs>
          <w:tab w:val="clear" w:pos="810"/>
          <w:tab w:val="num" w:pos="360"/>
        </w:tabs>
        <w:ind w:left="360" w:firstLine="0"/>
        <w:jc w:val="both"/>
        <w:rPr>
          <w:rFonts w:ascii="Courier New" w:hAnsi="Courier New" w:cs="Courier New"/>
          <w:sz w:val="17"/>
          <w:szCs w:val="17"/>
        </w:rPr>
      </w:pPr>
      <w:proofErr w:type="gramStart"/>
      <w:r w:rsidRPr="00273B94">
        <w:rPr>
          <w:rFonts w:ascii="Courier New" w:hAnsi="Courier New" w:cs="Courier New"/>
          <w:bCs/>
          <w:color w:val="1D1B11"/>
          <w:sz w:val="17"/>
          <w:szCs w:val="17"/>
        </w:rPr>
        <w:t xml:space="preserve">Parents </w:t>
      </w:r>
      <w:r w:rsidR="004D41ED">
        <w:rPr>
          <w:rFonts w:ascii="Courier New" w:hAnsi="Courier New" w:cs="Courier New"/>
          <w:bCs/>
          <w:color w:val="1D1B11"/>
          <w:sz w:val="17"/>
          <w:szCs w:val="17"/>
        </w:rPr>
        <w:t xml:space="preserve"> </w:t>
      </w:r>
      <w:r w:rsidRPr="00273B94">
        <w:rPr>
          <w:rFonts w:ascii="Courier New" w:hAnsi="Courier New" w:cs="Courier New"/>
          <w:bCs/>
          <w:color w:val="1D1B11"/>
          <w:sz w:val="17"/>
          <w:szCs w:val="17"/>
        </w:rPr>
        <w:t>and</w:t>
      </w:r>
      <w:proofErr w:type="gramEnd"/>
      <w:r w:rsidRPr="00273B94">
        <w:rPr>
          <w:rFonts w:ascii="Courier New" w:hAnsi="Courier New" w:cs="Courier New"/>
          <w:bCs/>
          <w:color w:val="1D1B11"/>
          <w:sz w:val="17"/>
          <w:szCs w:val="17"/>
        </w:rPr>
        <w:t xml:space="preserve"> guests 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shall be allowed entrance to the Plenary Hall</w:t>
      </w:r>
      <w:r w:rsidR="004D41ED">
        <w:rPr>
          <w:rFonts w:ascii="Courier New" w:hAnsi="Courier New" w:cs="Courier New"/>
          <w:color w:val="1D1B11"/>
          <w:sz w:val="17"/>
          <w:szCs w:val="17"/>
        </w:rPr>
        <w:t xml:space="preserve"> 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thru the </w:t>
      </w:r>
      <w:r w:rsidR="00766C92">
        <w:rPr>
          <w:rFonts w:ascii="Courier New" w:hAnsi="Courier New" w:cs="Courier New"/>
          <w:color w:val="1D1B11"/>
          <w:sz w:val="17"/>
          <w:szCs w:val="17"/>
        </w:rPr>
        <w:t>Artists’</w:t>
      </w:r>
      <w:r w:rsidR="00174DC5">
        <w:rPr>
          <w:rFonts w:ascii="Courier New" w:hAnsi="Courier New" w:cs="Courier New"/>
          <w:color w:val="1D1B11"/>
          <w:sz w:val="17"/>
          <w:szCs w:val="17"/>
        </w:rPr>
        <w:t xml:space="preserve"> </w:t>
      </w:r>
      <w:r w:rsidR="00766C92">
        <w:rPr>
          <w:rFonts w:ascii="Courier New" w:hAnsi="Courier New" w:cs="Courier New"/>
          <w:color w:val="1D1B11"/>
          <w:sz w:val="17"/>
          <w:szCs w:val="17"/>
        </w:rPr>
        <w:t>entrance</w:t>
      </w:r>
      <w:r w:rsidR="004D41ED">
        <w:rPr>
          <w:rFonts w:ascii="Courier New" w:hAnsi="Courier New" w:cs="Courier New"/>
          <w:color w:val="1D1B11"/>
          <w:sz w:val="17"/>
          <w:szCs w:val="17"/>
        </w:rPr>
        <w:t xml:space="preserve"> </w:t>
      </w:r>
      <w:r w:rsidR="00766C92">
        <w:rPr>
          <w:rFonts w:ascii="Courier New" w:hAnsi="Courier New" w:cs="Courier New"/>
          <w:color w:val="1D1B11"/>
          <w:sz w:val="17"/>
          <w:szCs w:val="17"/>
        </w:rPr>
        <w:t>(near Gate 1)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. The </w:t>
      </w:r>
      <w:r w:rsidR="00766C92">
        <w:rPr>
          <w:rFonts w:ascii="Courier New" w:hAnsi="Courier New" w:cs="Courier New"/>
          <w:color w:val="1D1B11"/>
          <w:sz w:val="17"/>
          <w:szCs w:val="17"/>
        </w:rPr>
        <w:t>Artists’ entrance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shall be opened and closed for each session based on the </w:t>
      </w:r>
      <w:r w:rsidR="00766C92">
        <w:rPr>
          <w:rFonts w:ascii="Courier New" w:hAnsi="Courier New" w:cs="Courier New"/>
          <w:color w:val="1D1B11"/>
          <w:sz w:val="17"/>
          <w:szCs w:val="17"/>
        </w:rPr>
        <w:t xml:space="preserve">following 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schedule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 xml:space="preserve">. </w:t>
      </w:r>
    </w:p>
    <w:p w:rsidR="005B30F1" w:rsidRDefault="005B30F1" w:rsidP="00FD634F">
      <w:pPr>
        <w:pStyle w:val="ListParagraph"/>
        <w:rPr>
          <w:rFonts w:ascii="Courier New" w:hAnsi="Courier New" w:cs="Courier New"/>
          <w:sz w:val="17"/>
          <w:szCs w:val="17"/>
        </w:rPr>
      </w:pPr>
    </w:p>
    <w:p w:rsidR="005B30F1" w:rsidRPr="00FD634F" w:rsidRDefault="005B30F1" w:rsidP="00FD634F">
      <w:pPr>
        <w:ind w:left="1170"/>
        <w:jc w:val="both"/>
        <w:rPr>
          <w:rFonts w:ascii="Courier New" w:hAnsi="Courier New" w:cs="Courier New"/>
          <w:sz w:val="17"/>
          <w:szCs w:val="17"/>
          <w:u w:val="single"/>
        </w:rPr>
      </w:pPr>
      <w:r w:rsidRPr="00FD634F">
        <w:rPr>
          <w:rFonts w:ascii="Courier New" w:hAnsi="Courier New" w:cs="Courier New"/>
          <w:sz w:val="17"/>
          <w:szCs w:val="17"/>
          <w:u w:val="single"/>
        </w:rPr>
        <w:t xml:space="preserve">April </w:t>
      </w:r>
      <w:r w:rsidR="00F7613A">
        <w:rPr>
          <w:rFonts w:ascii="Courier New" w:hAnsi="Courier New" w:cs="Courier New"/>
          <w:sz w:val="17"/>
          <w:szCs w:val="17"/>
          <w:u w:val="single"/>
        </w:rPr>
        <w:t>27</w:t>
      </w:r>
      <w:r w:rsidRPr="00FD634F">
        <w:rPr>
          <w:rFonts w:ascii="Courier New" w:hAnsi="Courier New" w:cs="Courier New"/>
          <w:sz w:val="17"/>
          <w:szCs w:val="17"/>
          <w:u w:val="single"/>
        </w:rPr>
        <w:t>, 201</w:t>
      </w:r>
      <w:r w:rsidR="00F7613A">
        <w:rPr>
          <w:rFonts w:ascii="Courier New" w:hAnsi="Courier New" w:cs="Courier New"/>
          <w:sz w:val="17"/>
          <w:szCs w:val="17"/>
          <w:u w:val="single"/>
        </w:rPr>
        <w:t>5</w:t>
      </w: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tbl>
      <w:tblPr>
        <w:tblpPr w:leftFromText="180" w:rightFromText="180" w:vertAnchor="text" w:horzAnchor="margin" w:tblpXSpec="center" w:tblpY="-19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1980"/>
        <w:gridCol w:w="2502"/>
      </w:tblGrid>
      <w:tr w:rsidR="00C47A09" w:rsidRPr="00273B94" w:rsidTr="00C47A09">
        <w:trPr>
          <w:trHeight w:val="264"/>
        </w:trPr>
        <w:tc>
          <w:tcPr>
            <w:tcW w:w="4356" w:type="dxa"/>
            <w:vAlign w:val="center"/>
          </w:tcPr>
          <w:p w:rsidR="00C47A09" w:rsidRPr="00273B94" w:rsidRDefault="00C47A09" w:rsidP="00ED6977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Session (by Institute)</w:t>
            </w:r>
          </w:p>
        </w:tc>
        <w:tc>
          <w:tcPr>
            <w:tcW w:w="1980" w:type="dxa"/>
            <w:vAlign w:val="center"/>
          </w:tcPr>
          <w:p w:rsidR="00C47A09" w:rsidRPr="00273B94" w:rsidRDefault="00C47A09" w:rsidP="00766C92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Open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ing Time of </w:t>
            </w:r>
            <w:r w:rsidR="00766C92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Artists’ Entrance</w:t>
            </w:r>
          </w:p>
        </w:tc>
        <w:tc>
          <w:tcPr>
            <w:tcW w:w="2502" w:type="dxa"/>
            <w:vAlign w:val="center"/>
          </w:tcPr>
          <w:p w:rsidR="00C47A09" w:rsidRPr="00273B94" w:rsidRDefault="00C47A09" w:rsidP="00766C92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C</w:t>
            </w: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los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ing Time of </w:t>
            </w:r>
            <w:r w:rsidR="00DC7CA7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 Artists’ Entrance</w:t>
            </w:r>
          </w:p>
        </w:tc>
      </w:tr>
      <w:tr w:rsidR="00F7613A" w:rsidRPr="00273B94" w:rsidTr="00C47A09">
        <w:trPr>
          <w:trHeight w:val="64"/>
        </w:trPr>
        <w:tc>
          <w:tcPr>
            <w:tcW w:w="4356" w:type="dxa"/>
            <w:vAlign w:val="center"/>
          </w:tcPr>
          <w:p w:rsidR="00F7613A" w:rsidRPr="009D6163" w:rsidRDefault="00F7613A" w:rsidP="00F7613A">
            <w:pP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First Session (IABF, FEU Makati, and IN)</w:t>
            </w:r>
          </w:p>
          <w:p w:rsidR="00F7613A" w:rsidRPr="009D6163" w:rsidRDefault="00F7613A" w:rsidP="00F7613A">
            <w:pPr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9D6163">
              <w:rPr>
                <w:rFonts w:ascii="Courier New" w:hAnsi="Courier New" w:cs="Courier New"/>
                <w:color w:val="1D1B11"/>
                <w:sz w:val="17"/>
                <w:szCs w:val="17"/>
              </w:rPr>
              <w:t>9:00 – 12:00 AM</w:t>
            </w:r>
          </w:p>
        </w:tc>
        <w:tc>
          <w:tcPr>
            <w:tcW w:w="1980" w:type="dxa"/>
            <w:vAlign w:val="center"/>
          </w:tcPr>
          <w:p w:rsidR="00F7613A" w:rsidRPr="00273B94" w:rsidRDefault="00F7613A" w:rsidP="00F7613A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7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AM</w:t>
            </w:r>
          </w:p>
        </w:tc>
        <w:tc>
          <w:tcPr>
            <w:tcW w:w="2502" w:type="dxa"/>
            <w:vAlign w:val="center"/>
          </w:tcPr>
          <w:p w:rsidR="00F7613A" w:rsidRPr="00273B94" w:rsidRDefault="00F7613A" w:rsidP="00F7613A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8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AM</w:t>
            </w:r>
          </w:p>
        </w:tc>
      </w:tr>
      <w:tr w:rsidR="00F7613A" w:rsidRPr="00273B94" w:rsidTr="00C47A09">
        <w:trPr>
          <w:trHeight w:val="219"/>
        </w:trPr>
        <w:tc>
          <w:tcPr>
            <w:tcW w:w="4356" w:type="dxa"/>
            <w:vAlign w:val="center"/>
          </w:tcPr>
          <w:p w:rsidR="00F7613A" w:rsidRPr="00273B94" w:rsidRDefault="00F7613A" w:rsidP="00F7613A">
            <w:pPr>
              <w:ind w:right="-216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Second Session (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rest of </w:t>
            </w: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ABF, IARFA and IE)</w:t>
            </w:r>
          </w:p>
          <w:p w:rsidR="00F7613A" w:rsidRPr="00273B94" w:rsidRDefault="00F7613A" w:rsidP="00F7613A">
            <w:pPr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:00 – 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4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PM</w:t>
            </w:r>
          </w:p>
        </w:tc>
        <w:tc>
          <w:tcPr>
            <w:tcW w:w="1980" w:type="dxa"/>
            <w:vAlign w:val="center"/>
          </w:tcPr>
          <w:p w:rsidR="00F7613A" w:rsidRPr="00273B94" w:rsidRDefault="00F7613A" w:rsidP="00F7613A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0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AM</w:t>
            </w:r>
          </w:p>
        </w:tc>
        <w:tc>
          <w:tcPr>
            <w:tcW w:w="2502" w:type="dxa"/>
            <w:vAlign w:val="center"/>
          </w:tcPr>
          <w:p w:rsidR="00F7613A" w:rsidRPr="00273B94" w:rsidRDefault="00F7613A" w:rsidP="00F7613A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2:00 P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M</w:t>
            </w:r>
          </w:p>
        </w:tc>
      </w:tr>
    </w:tbl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FD634F">
      <w:pPr>
        <w:tabs>
          <w:tab w:val="left" w:pos="1110"/>
        </w:tabs>
        <w:jc w:val="both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ab/>
      </w:r>
    </w:p>
    <w:p w:rsidR="005B30F1" w:rsidRDefault="005B30F1" w:rsidP="00FD634F">
      <w:pPr>
        <w:tabs>
          <w:tab w:val="left" w:pos="1110"/>
        </w:tabs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FD634F">
      <w:pPr>
        <w:tabs>
          <w:tab w:val="left" w:pos="1110"/>
        </w:tabs>
        <w:jc w:val="both"/>
        <w:rPr>
          <w:rFonts w:ascii="Courier New" w:hAnsi="Courier New" w:cs="Courier New"/>
          <w:sz w:val="17"/>
          <w:szCs w:val="17"/>
        </w:rPr>
      </w:pPr>
    </w:p>
    <w:p w:rsidR="005B30F1" w:rsidRPr="00FD634F" w:rsidRDefault="005B30F1" w:rsidP="00A34DD3">
      <w:pPr>
        <w:ind w:left="1170"/>
        <w:jc w:val="both"/>
        <w:rPr>
          <w:rFonts w:ascii="Courier New" w:hAnsi="Courier New" w:cs="Courier New"/>
          <w:sz w:val="17"/>
          <w:szCs w:val="17"/>
          <w:u w:val="single"/>
        </w:rPr>
      </w:pPr>
      <w:r w:rsidRPr="00FD634F">
        <w:rPr>
          <w:rFonts w:ascii="Courier New" w:hAnsi="Courier New" w:cs="Courier New"/>
          <w:sz w:val="17"/>
          <w:szCs w:val="17"/>
          <w:u w:val="single"/>
        </w:rPr>
        <w:t xml:space="preserve">April </w:t>
      </w:r>
      <w:r w:rsidR="00F7613A">
        <w:rPr>
          <w:rFonts w:ascii="Courier New" w:hAnsi="Courier New" w:cs="Courier New"/>
          <w:sz w:val="17"/>
          <w:szCs w:val="17"/>
          <w:u w:val="single"/>
        </w:rPr>
        <w:t>30</w:t>
      </w:r>
      <w:r w:rsidRPr="00FD634F">
        <w:rPr>
          <w:rFonts w:ascii="Courier New" w:hAnsi="Courier New" w:cs="Courier New"/>
          <w:sz w:val="17"/>
          <w:szCs w:val="17"/>
          <w:u w:val="single"/>
        </w:rPr>
        <w:t>, 201</w:t>
      </w:r>
      <w:r w:rsidR="00F7613A">
        <w:rPr>
          <w:rFonts w:ascii="Courier New" w:hAnsi="Courier New" w:cs="Courier New"/>
          <w:sz w:val="17"/>
          <w:szCs w:val="17"/>
          <w:u w:val="single"/>
        </w:rPr>
        <w:t>5</w:t>
      </w:r>
    </w:p>
    <w:p w:rsidR="005B30F1" w:rsidRPr="00273B94" w:rsidRDefault="005B30F1" w:rsidP="00A34DD3">
      <w:pPr>
        <w:jc w:val="both"/>
        <w:rPr>
          <w:rFonts w:ascii="Courier New" w:hAnsi="Courier New" w:cs="Courier New"/>
          <w:sz w:val="17"/>
          <w:szCs w:val="17"/>
        </w:rPr>
      </w:pPr>
    </w:p>
    <w:tbl>
      <w:tblPr>
        <w:tblpPr w:leftFromText="180" w:rightFromText="180" w:vertAnchor="text" w:horzAnchor="margin" w:tblpXSpec="center" w:tblpY="-19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1980"/>
        <w:gridCol w:w="1980"/>
      </w:tblGrid>
      <w:tr w:rsidR="00C47A09" w:rsidRPr="00273B94" w:rsidTr="00C47A09">
        <w:trPr>
          <w:trHeight w:val="264"/>
        </w:trPr>
        <w:tc>
          <w:tcPr>
            <w:tcW w:w="4770" w:type="dxa"/>
            <w:vAlign w:val="center"/>
          </w:tcPr>
          <w:p w:rsidR="00C47A09" w:rsidRPr="00273B94" w:rsidRDefault="00C47A09" w:rsidP="00347545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Session (by Institute)</w:t>
            </w:r>
          </w:p>
        </w:tc>
        <w:tc>
          <w:tcPr>
            <w:tcW w:w="1980" w:type="dxa"/>
            <w:vAlign w:val="center"/>
          </w:tcPr>
          <w:p w:rsidR="00C47A09" w:rsidRPr="00273B94" w:rsidRDefault="00C47A09" w:rsidP="00DC7CA7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Open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ing Time of </w:t>
            </w:r>
            <w:r w:rsidR="00DC7CA7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 Artists’ Entrance</w:t>
            </w:r>
          </w:p>
        </w:tc>
        <w:tc>
          <w:tcPr>
            <w:tcW w:w="1980" w:type="dxa"/>
            <w:vAlign w:val="center"/>
          </w:tcPr>
          <w:p w:rsidR="00C47A09" w:rsidRPr="00273B94" w:rsidRDefault="00C47A09" w:rsidP="00DC7CA7">
            <w:pPr>
              <w:jc w:val="center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C</w:t>
            </w: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los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ing Time of </w:t>
            </w:r>
            <w:r w:rsidR="00DC7CA7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 Artists’ Entrance</w:t>
            </w:r>
          </w:p>
        </w:tc>
      </w:tr>
      <w:tr w:rsidR="00F7613A" w:rsidRPr="00273B94" w:rsidTr="00C47A09">
        <w:trPr>
          <w:trHeight w:val="64"/>
        </w:trPr>
        <w:tc>
          <w:tcPr>
            <w:tcW w:w="4770" w:type="dxa"/>
            <w:vAlign w:val="center"/>
          </w:tcPr>
          <w:p w:rsidR="00F7613A" w:rsidRPr="00273B94" w:rsidRDefault="00F7613A" w:rsidP="00F7613A">
            <w:pP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First Session (IAS</w:t>
            </w: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)</w:t>
            </w:r>
          </w:p>
          <w:p w:rsidR="00F7613A" w:rsidRPr="00273B94" w:rsidRDefault="00F7613A" w:rsidP="00F7613A">
            <w:pPr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9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– 1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2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AM</w:t>
            </w:r>
          </w:p>
        </w:tc>
        <w:tc>
          <w:tcPr>
            <w:tcW w:w="1980" w:type="dxa"/>
            <w:vAlign w:val="center"/>
          </w:tcPr>
          <w:p w:rsidR="00F7613A" w:rsidRPr="00273B94" w:rsidRDefault="00F7613A" w:rsidP="00F7613A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7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AM</w:t>
            </w:r>
          </w:p>
        </w:tc>
        <w:tc>
          <w:tcPr>
            <w:tcW w:w="1980" w:type="dxa"/>
            <w:vAlign w:val="center"/>
          </w:tcPr>
          <w:p w:rsidR="00F7613A" w:rsidRPr="00273B94" w:rsidRDefault="00F7613A" w:rsidP="00F7613A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8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AM</w:t>
            </w:r>
          </w:p>
        </w:tc>
      </w:tr>
      <w:tr w:rsidR="00F7613A" w:rsidRPr="00273B94" w:rsidTr="00C47A09">
        <w:trPr>
          <w:trHeight w:val="219"/>
        </w:trPr>
        <w:tc>
          <w:tcPr>
            <w:tcW w:w="4770" w:type="dxa"/>
            <w:vAlign w:val="center"/>
          </w:tcPr>
          <w:p w:rsidR="00F7613A" w:rsidRDefault="00F7613A" w:rsidP="00F7613A">
            <w:pPr>
              <w:ind w:right="-216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Second Session (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rest of IAS </w:t>
            </w:r>
          </w:p>
          <w:p w:rsidR="00F7613A" w:rsidRPr="00273B94" w:rsidRDefault="00F7613A" w:rsidP="00F7613A">
            <w:pPr>
              <w:ind w:right="-216"/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 xml:space="preserve">and </w:t>
            </w:r>
            <w:r w:rsidRPr="00273B94"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b/>
                <w:color w:val="1D1B11"/>
                <w:sz w:val="17"/>
                <w:szCs w:val="17"/>
              </w:rPr>
              <w:t>THM)</w:t>
            </w:r>
          </w:p>
          <w:p w:rsidR="00F7613A" w:rsidRPr="00273B94" w:rsidRDefault="00F7613A" w:rsidP="00F7613A">
            <w:pPr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:00 – 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4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PM</w:t>
            </w:r>
          </w:p>
        </w:tc>
        <w:tc>
          <w:tcPr>
            <w:tcW w:w="1980" w:type="dxa"/>
            <w:vAlign w:val="center"/>
          </w:tcPr>
          <w:p w:rsidR="00F7613A" w:rsidRPr="00273B94" w:rsidRDefault="00F7613A" w:rsidP="00F7613A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0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:00 AM</w:t>
            </w:r>
          </w:p>
        </w:tc>
        <w:tc>
          <w:tcPr>
            <w:tcW w:w="1980" w:type="dxa"/>
            <w:vAlign w:val="center"/>
          </w:tcPr>
          <w:p w:rsidR="00F7613A" w:rsidRPr="00273B94" w:rsidRDefault="00F7613A" w:rsidP="00F7613A">
            <w:pPr>
              <w:jc w:val="center"/>
              <w:rPr>
                <w:rFonts w:ascii="Courier New" w:hAnsi="Courier New" w:cs="Courier New"/>
                <w:color w:val="1D1B11"/>
                <w:sz w:val="17"/>
                <w:szCs w:val="17"/>
              </w:rPr>
            </w:pP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1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2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 xml:space="preserve">:00 </w:t>
            </w:r>
            <w:r>
              <w:rPr>
                <w:rFonts w:ascii="Courier New" w:hAnsi="Courier New" w:cs="Courier New"/>
                <w:color w:val="1D1B11"/>
                <w:sz w:val="17"/>
                <w:szCs w:val="17"/>
              </w:rPr>
              <w:t>P</w:t>
            </w:r>
            <w:r w:rsidRPr="00273B94">
              <w:rPr>
                <w:rFonts w:ascii="Courier New" w:hAnsi="Courier New" w:cs="Courier New"/>
                <w:color w:val="1D1B11"/>
                <w:sz w:val="17"/>
                <w:szCs w:val="17"/>
              </w:rPr>
              <w:t>M</w:t>
            </w:r>
          </w:p>
        </w:tc>
      </w:tr>
    </w:tbl>
    <w:p w:rsidR="005B30F1" w:rsidRPr="00273B94" w:rsidRDefault="005B30F1" w:rsidP="00A34DD3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A34DD3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A34DD3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A34DD3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A34DD3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Default="005B30F1" w:rsidP="00A34DD3">
      <w:pPr>
        <w:tabs>
          <w:tab w:val="left" w:pos="1110"/>
        </w:tabs>
        <w:jc w:val="both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ab/>
      </w:r>
    </w:p>
    <w:p w:rsidR="005B30F1" w:rsidRDefault="005B30F1" w:rsidP="00FD634F">
      <w:pPr>
        <w:tabs>
          <w:tab w:val="left" w:pos="1110"/>
        </w:tabs>
        <w:jc w:val="both"/>
        <w:rPr>
          <w:rFonts w:ascii="Courier New" w:hAnsi="Courier New" w:cs="Courier New"/>
          <w:sz w:val="17"/>
          <w:szCs w:val="17"/>
        </w:rPr>
      </w:pPr>
    </w:p>
    <w:p w:rsidR="009B56D8" w:rsidRDefault="009B56D8" w:rsidP="00682CB0">
      <w:pPr>
        <w:ind w:left="360" w:firstLine="360"/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9B56D8" w:rsidRDefault="009B56D8" w:rsidP="00682CB0">
      <w:pPr>
        <w:ind w:left="360" w:firstLine="360"/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B50939" w:rsidRDefault="00B50939" w:rsidP="00682CB0">
      <w:pPr>
        <w:ind w:left="360" w:firstLine="36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  <w:r w:rsidRPr="00DC3FA6">
        <w:rPr>
          <w:rFonts w:ascii="Courier New" w:hAnsi="Courier New" w:cs="Courier New"/>
          <w:color w:val="1D1B11"/>
          <w:sz w:val="17"/>
          <w:szCs w:val="17"/>
        </w:rPr>
        <w:t xml:space="preserve">All candidates for graduation shall be given two (2) electronic </w:t>
      </w:r>
      <w:r w:rsidR="00AE6D6C">
        <w:rPr>
          <w:rFonts w:ascii="Courier New" w:hAnsi="Courier New" w:cs="Courier New"/>
          <w:color w:val="1D1B11"/>
          <w:sz w:val="17"/>
          <w:szCs w:val="17"/>
        </w:rPr>
        <w:t xml:space="preserve">admission </w:t>
      </w:r>
      <w:r w:rsidRPr="00DC3FA6">
        <w:rPr>
          <w:rFonts w:ascii="Courier New" w:hAnsi="Courier New" w:cs="Courier New"/>
          <w:color w:val="1D1B11"/>
          <w:sz w:val="17"/>
          <w:szCs w:val="17"/>
        </w:rPr>
        <w:t xml:space="preserve">cards which will serve as admission passes for their parents/guests. Upon entrance, each card is swiped in the card reader to confirm the </w:t>
      </w:r>
      <w:r w:rsidR="00DC3FA6">
        <w:rPr>
          <w:rFonts w:ascii="Courier New" w:hAnsi="Courier New" w:cs="Courier New"/>
          <w:color w:val="1D1B11"/>
          <w:sz w:val="17"/>
          <w:szCs w:val="17"/>
        </w:rPr>
        <w:t xml:space="preserve">authenticity and </w:t>
      </w:r>
      <w:r w:rsidRPr="00DC3FA6">
        <w:rPr>
          <w:rFonts w:ascii="Courier New" w:hAnsi="Courier New" w:cs="Courier New"/>
          <w:color w:val="1D1B11"/>
          <w:sz w:val="17"/>
          <w:szCs w:val="17"/>
        </w:rPr>
        <w:t>validity of the card.</w:t>
      </w:r>
      <w:r w:rsidR="00DC3FA6" w:rsidRPr="00DC3FA6">
        <w:rPr>
          <w:rFonts w:ascii="Courier New" w:hAnsi="Courier New" w:cs="Courier New"/>
          <w:color w:val="1D1B11"/>
          <w:sz w:val="17"/>
          <w:szCs w:val="17"/>
        </w:rPr>
        <w:t xml:space="preserve"> Lost cards are not replaceable. </w:t>
      </w:r>
      <w:r w:rsidR="00DC3FA6" w:rsidRPr="00DC3FA6">
        <w:rPr>
          <w:rFonts w:ascii="Courier New" w:hAnsi="Courier New" w:cs="Courier New"/>
          <w:color w:val="1D1B11"/>
          <w:sz w:val="17"/>
          <w:szCs w:val="17"/>
          <w:u w:val="single"/>
        </w:rPr>
        <w:t>Admission cards</w:t>
      </w:r>
      <w:r w:rsidR="00DC3FA6" w:rsidRPr="00DC3FA6">
        <w:rPr>
          <w:rFonts w:ascii="Courier New" w:hAnsi="Courier New" w:cs="Courier New"/>
          <w:b/>
          <w:color w:val="1D1B11"/>
          <w:sz w:val="17"/>
          <w:szCs w:val="17"/>
          <w:u w:val="single"/>
        </w:rPr>
        <w:t xml:space="preserve"> are NOT FOR SALE.</w:t>
      </w:r>
      <w:r w:rsidR="00DC3FA6" w:rsidRPr="00DC3FA6">
        <w:rPr>
          <w:rFonts w:ascii="Courier New" w:hAnsi="Courier New" w:cs="Courier New"/>
          <w:b/>
          <w:color w:val="1D1B11"/>
          <w:sz w:val="17"/>
          <w:szCs w:val="17"/>
        </w:rPr>
        <w:t xml:space="preserve"> </w:t>
      </w:r>
    </w:p>
    <w:p w:rsidR="00682CB0" w:rsidRPr="00DC3FA6" w:rsidRDefault="00682CB0" w:rsidP="00682CB0">
      <w:pPr>
        <w:ind w:left="720"/>
        <w:jc w:val="both"/>
        <w:rPr>
          <w:rFonts w:ascii="Courier New" w:hAnsi="Courier New" w:cs="Courier New"/>
          <w:sz w:val="17"/>
          <w:szCs w:val="17"/>
        </w:rPr>
      </w:pPr>
    </w:p>
    <w:p w:rsidR="00DC3FA6" w:rsidRPr="00DC3FA6" w:rsidRDefault="00DC3FA6" w:rsidP="00DC3FA6">
      <w:pPr>
        <w:ind w:left="810"/>
        <w:jc w:val="both"/>
        <w:rPr>
          <w:rFonts w:ascii="Courier New" w:hAnsi="Courier New" w:cs="Courier New"/>
          <w:sz w:val="17"/>
          <w:szCs w:val="17"/>
        </w:rPr>
      </w:pPr>
    </w:p>
    <w:p w:rsidR="005B30F1" w:rsidRPr="00D40406" w:rsidRDefault="005B30F1" w:rsidP="00B31821">
      <w:pPr>
        <w:pStyle w:val="ListParagraph"/>
        <w:numPr>
          <w:ilvl w:val="0"/>
          <w:numId w:val="8"/>
        </w:numPr>
        <w:ind w:left="792"/>
        <w:jc w:val="both"/>
        <w:rPr>
          <w:rFonts w:ascii="Courier New" w:hAnsi="Courier New" w:cs="Courier New"/>
          <w:sz w:val="17"/>
          <w:szCs w:val="17"/>
        </w:rPr>
      </w:pPr>
      <w:r w:rsidRPr="00D40406">
        <w:rPr>
          <w:rFonts w:ascii="Courier New" w:hAnsi="Courier New" w:cs="Courier New"/>
          <w:b/>
          <w:color w:val="1D1B11"/>
          <w:sz w:val="17"/>
          <w:szCs w:val="17"/>
        </w:rPr>
        <w:t>Children below 7 years old are strictly</w:t>
      </w:r>
      <w:r w:rsidRPr="00D40406">
        <w:rPr>
          <w:rFonts w:ascii="Courier New" w:hAnsi="Courier New" w:cs="Courier New"/>
          <w:sz w:val="17"/>
          <w:szCs w:val="17"/>
        </w:rPr>
        <w:t xml:space="preserve"> </w:t>
      </w:r>
      <w:r w:rsidRPr="00D40406">
        <w:rPr>
          <w:rFonts w:ascii="Courier New" w:hAnsi="Courier New" w:cs="Courier New"/>
          <w:b/>
          <w:color w:val="1D1B11"/>
          <w:sz w:val="17"/>
          <w:szCs w:val="17"/>
        </w:rPr>
        <w:t>not allowed</w:t>
      </w:r>
      <w:r w:rsidRPr="00D40406">
        <w:rPr>
          <w:rFonts w:ascii="Courier New" w:hAnsi="Courier New" w:cs="Courier New"/>
          <w:color w:val="1D1B11"/>
          <w:sz w:val="17"/>
          <w:szCs w:val="17"/>
        </w:rPr>
        <w:t>.</w:t>
      </w: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307932" w:rsidRPr="00307932" w:rsidRDefault="005B30F1" w:rsidP="00366FD4">
      <w:pPr>
        <w:numPr>
          <w:ilvl w:val="0"/>
          <w:numId w:val="8"/>
        </w:numPr>
        <w:ind w:left="446" w:firstLine="0"/>
        <w:jc w:val="both"/>
        <w:rPr>
          <w:rFonts w:ascii="Courier New" w:hAnsi="Courier New" w:cs="Courier New"/>
          <w:b/>
          <w:color w:val="1D1B11"/>
          <w:sz w:val="17"/>
          <w:szCs w:val="17"/>
          <w:u w:val="single"/>
        </w:rPr>
      </w:pPr>
      <w:r w:rsidRPr="00307932">
        <w:rPr>
          <w:rFonts w:ascii="Courier New" w:hAnsi="Courier New" w:cs="Courier New"/>
          <w:color w:val="1D1B11"/>
          <w:sz w:val="17"/>
          <w:szCs w:val="17"/>
        </w:rPr>
        <w:t xml:space="preserve">Programs and </w:t>
      </w:r>
      <w:r w:rsidR="00B50939" w:rsidRPr="00307932">
        <w:rPr>
          <w:rFonts w:ascii="Courier New" w:hAnsi="Courier New" w:cs="Courier New"/>
          <w:color w:val="1D1B11"/>
          <w:sz w:val="17"/>
          <w:szCs w:val="17"/>
        </w:rPr>
        <w:t>admission cards</w:t>
      </w:r>
      <w:r w:rsidRPr="00307932">
        <w:rPr>
          <w:rFonts w:ascii="Courier New" w:hAnsi="Courier New" w:cs="Courier New"/>
          <w:color w:val="1D1B11"/>
          <w:sz w:val="17"/>
          <w:szCs w:val="17"/>
        </w:rPr>
        <w:t xml:space="preserve"> shall be distributed by the assigned marshals of the institutes/departments </w:t>
      </w:r>
      <w:r w:rsidRPr="00307932">
        <w:rPr>
          <w:rFonts w:ascii="Courier New" w:hAnsi="Courier New" w:cs="Courier New"/>
          <w:b/>
          <w:color w:val="1D1B11"/>
          <w:sz w:val="17"/>
          <w:szCs w:val="17"/>
        </w:rPr>
        <w:t>on</w:t>
      </w:r>
      <w:r w:rsidRPr="00307932">
        <w:rPr>
          <w:rFonts w:ascii="Courier New" w:hAnsi="Courier New" w:cs="Courier New"/>
          <w:b/>
          <w:bCs/>
          <w:color w:val="1D1B11"/>
          <w:sz w:val="17"/>
          <w:szCs w:val="17"/>
        </w:rPr>
        <w:t xml:space="preserve"> April </w:t>
      </w:r>
      <w:r w:rsidR="00F420FD">
        <w:rPr>
          <w:rFonts w:ascii="Courier New" w:hAnsi="Courier New" w:cs="Courier New"/>
          <w:b/>
          <w:bCs/>
          <w:color w:val="1D1B11"/>
          <w:sz w:val="17"/>
          <w:szCs w:val="17"/>
        </w:rPr>
        <w:t>24</w:t>
      </w:r>
      <w:r w:rsidRPr="00307932">
        <w:rPr>
          <w:rFonts w:ascii="Courier New" w:hAnsi="Courier New" w:cs="Courier New"/>
          <w:b/>
          <w:bCs/>
          <w:color w:val="1D1B11"/>
          <w:sz w:val="17"/>
          <w:szCs w:val="17"/>
        </w:rPr>
        <w:t>, 201</w:t>
      </w:r>
      <w:r w:rsidR="00F420FD">
        <w:rPr>
          <w:rFonts w:ascii="Courier New" w:hAnsi="Courier New" w:cs="Courier New"/>
          <w:b/>
          <w:bCs/>
          <w:color w:val="1D1B11"/>
          <w:sz w:val="17"/>
          <w:szCs w:val="17"/>
        </w:rPr>
        <w:t>5</w:t>
      </w:r>
      <w:r w:rsidR="00DD6FA6">
        <w:rPr>
          <w:rFonts w:ascii="Courier New" w:hAnsi="Courier New" w:cs="Courier New"/>
          <w:b/>
          <w:bCs/>
          <w:color w:val="1D1B11"/>
          <w:sz w:val="17"/>
          <w:szCs w:val="17"/>
        </w:rPr>
        <w:t xml:space="preserve">, </w:t>
      </w:r>
      <w:r w:rsidR="00DD6FA6" w:rsidRPr="00DD6FA6">
        <w:rPr>
          <w:rFonts w:ascii="Courier New" w:hAnsi="Courier New" w:cs="Courier New"/>
          <w:b/>
          <w:bCs/>
          <w:color w:val="1D1B11"/>
          <w:sz w:val="17"/>
          <w:szCs w:val="17"/>
          <w:u w:val="single"/>
        </w:rPr>
        <w:t>including those for c</w:t>
      </w:r>
      <w:r w:rsidRPr="00DD6FA6">
        <w:rPr>
          <w:rFonts w:ascii="Courier New" w:hAnsi="Courier New" w:cs="Courier New"/>
          <w:b/>
          <w:bCs/>
          <w:color w:val="1D1B11"/>
          <w:sz w:val="17"/>
          <w:szCs w:val="17"/>
          <w:u w:val="single"/>
        </w:rPr>
        <w:t>a</w:t>
      </w:r>
      <w:r w:rsidR="00DD6FA6" w:rsidRPr="00DD6FA6">
        <w:rPr>
          <w:rFonts w:ascii="Courier New" w:hAnsi="Courier New" w:cs="Courier New"/>
          <w:b/>
          <w:bCs/>
          <w:color w:val="1D1B11"/>
          <w:sz w:val="17"/>
          <w:szCs w:val="17"/>
          <w:u w:val="single"/>
        </w:rPr>
        <w:t>ndidates with Latin Honors</w:t>
      </w:r>
      <w:r w:rsidR="00DD6FA6">
        <w:rPr>
          <w:rFonts w:ascii="Courier New" w:hAnsi="Courier New" w:cs="Courier New"/>
          <w:b/>
          <w:bCs/>
          <w:color w:val="1D1B11"/>
          <w:sz w:val="17"/>
          <w:szCs w:val="17"/>
        </w:rPr>
        <w:t>.</w:t>
      </w:r>
      <w:r w:rsidRPr="00307932">
        <w:rPr>
          <w:rFonts w:ascii="Courier New" w:hAnsi="Courier New" w:cs="Courier New"/>
          <w:b/>
          <w:bCs/>
          <w:color w:val="1D1B11"/>
          <w:sz w:val="17"/>
          <w:szCs w:val="17"/>
        </w:rPr>
        <w:t xml:space="preserve"> </w:t>
      </w:r>
      <w:r w:rsidRPr="00307932">
        <w:rPr>
          <w:rFonts w:ascii="Courier New" w:hAnsi="Courier New" w:cs="Courier New"/>
          <w:bCs/>
          <w:color w:val="1D1B11"/>
          <w:sz w:val="17"/>
          <w:szCs w:val="17"/>
        </w:rPr>
        <w:t xml:space="preserve">Graduates </w:t>
      </w:r>
      <w:r w:rsidR="00B50939" w:rsidRPr="00307932">
        <w:rPr>
          <w:rFonts w:ascii="Courier New" w:hAnsi="Courier New" w:cs="Courier New"/>
          <w:bCs/>
          <w:color w:val="1D1B11"/>
          <w:sz w:val="17"/>
          <w:szCs w:val="17"/>
        </w:rPr>
        <w:t>shall use their FEU IDs to gain entrance at the PICC.</w:t>
      </w:r>
      <w:r w:rsidRPr="00307932">
        <w:rPr>
          <w:rFonts w:ascii="Courier New" w:hAnsi="Courier New" w:cs="Courier New"/>
          <w:bCs/>
          <w:color w:val="1D1B11"/>
          <w:sz w:val="17"/>
          <w:szCs w:val="17"/>
        </w:rPr>
        <w:t xml:space="preserve"> </w:t>
      </w:r>
      <w:r w:rsidR="00307932" w:rsidRPr="00366FD4">
        <w:rPr>
          <w:rFonts w:ascii="Courier New" w:hAnsi="Courier New" w:cs="Courier New"/>
          <w:b/>
          <w:color w:val="1D1B11"/>
          <w:sz w:val="17"/>
          <w:szCs w:val="17"/>
        </w:rPr>
        <w:t>To avoid inconveniences</w:t>
      </w:r>
      <w:r w:rsidR="00307932" w:rsidRPr="00366FD4">
        <w:rPr>
          <w:rFonts w:ascii="Courier New" w:hAnsi="Courier New" w:cs="Courier New"/>
          <w:color w:val="1D1B11"/>
          <w:sz w:val="17"/>
          <w:szCs w:val="17"/>
        </w:rPr>
        <w:t>, graduates and parents/guardians are encouraged to strictly follow these guid</w:t>
      </w:r>
      <w:r w:rsidR="00307932" w:rsidRPr="00307932">
        <w:rPr>
          <w:rFonts w:ascii="Courier New" w:hAnsi="Courier New" w:cs="Courier New"/>
          <w:color w:val="1D1B11"/>
          <w:sz w:val="17"/>
          <w:szCs w:val="17"/>
        </w:rPr>
        <w:t>elines.</w:t>
      </w: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The seats for parents/guests are on a 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>FIRST COME, FIRST SERVED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basis. Seats for parent</w:t>
      </w:r>
      <w:r>
        <w:rPr>
          <w:rFonts w:ascii="Courier New" w:hAnsi="Courier New" w:cs="Courier New"/>
          <w:color w:val="1D1B11"/>
          <w:sz w:val="17"/>
          <w:szCs w:val="17"/>
        </w:rPr>
        <w:t>s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/guest</w:t>
      </w:r>
      <w:r>
        <w:rPr>
          <w:rFonts w:ascii="Courier New" w:hAnsi="Courier New" w:cs="Courier New"/>
          <w:color w:val="1D1B11"/>
          <w:sz w:val="17"/>
          <w:szCs w:val="17"/>
        </w:rPr>
        <w:t>s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of recipients of Latin Honors </w:t>
      </w:r>
      <w:r w:rsidR="00BE18E1">
        <w:rPr>
          <w:rFonts w:ascii="Courier New" w:hAnsi="Courier New" w:cs="Courier New"/>
          <w:color w:val="1D1B11"/>
          <w:sz w:val="17"/>
          <w:szCs w:val="17"/>
        </w:rPr>
        <w:t>are located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at the left</w:t>
      </w:r>
      <w:r w:rsidR="00BE18E1">
        <w:rPr>
          <w:rFonts w:ascii="Courier New" w:hAnsi="Courier New" w:cs="Courier New"/>
          <w:color w:val="1D1B11"/>
          <w:sz w:val="17"/>
          <w:szCs w:val="17"/>
        </w:rPr>
        <w:t>-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front</w:t>
      </w:r>
      <w:r w:rsidR="00BE18E1">
        <w:rPr>
          <w:rFonts w:ascii="Courier New" w:hAnsi="Courier New" w:cs="Courier New"/>
          <w:color w:val="1D1B11"/>
          <w:sz w:val="17"/>
          <w:szCs w:val="17"/>
        </w:rPr>
        <w:t xml:space="preserve"> 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side of the PICC Plenary Hall</w:t>
      </w:r>
      <w:r w:rsidR="00556CA9">
        <w:rPr>
          <w:rFonts w:ascii="Courier New" w:hAnsi="Courier New" w:cs="Courier New"/>
          <w:color w:val="1D1B11"/>
          <w:sz w:val="17"/>
          <w:szCs w:val="17"/>
        </w:rPr>
        <w:t xml:space="preserve"> (when facing the stage)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.</w:t>
      </w:r>
    </w:p>
    <w:p w:rsidR="005B30F1" w:rsidRPr="00273B94" w:rsidRDefault="005B30F1" w:rsidP="00ED6977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lastRenderedPageBreak/>
        <w:t xml:space="preserve">Security guards </w:t>
      </w:r>
      <w:r w:rsidR="00CF10F1">
        <w:rPr>
          <w:rFonts w:ascii="Courier New" w:hAnsi="Courier New" w:cs="Courier New"/>
          <w:color w:val="1D1B11"/>
          <w:sz w:val="17"/>
          <w:szCs w:val="17"/>
        </w:rPr>
        <w:t>will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inspect bags and packages at the entrance. Drugs, alcoholic beverages, </w:t>
      </w:r>
      <w:r w:rsidR="008A1E3D">
        <w:rPr>
          <w:rFonts w:ascii="Courier New" w:hAnsi="Courier New" w:cs="Courier New"/>
          <w:color w:val="1D1B11"/>
          <w:sz w:val="17"/>
          <w:szCs w:val="17"/>
        </w:rPr>
        <w:t xml:space="preserve">cigarettes and e-cigarettes, 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firearms, deadly weapons, food, drinks, and pets are not allowed inside the PICC. </w:t>
      </w: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A06CD0" w:rsidRDefault="005B30F1" w:rsidP="00ED6977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A06CD0">
        <w:rPr>
          <w:rFonts w:ascii="Courier New" w:hAnsi="Courier New" w:cs="Courier New"/>
          <w:color w:val="1D1B11"/>
          <w:sz w:val="17"/>
          <w:szCs w:val="17"/>
        </w:rPr>
        <w:t xml:space="preserve">Smoking, eating, drinking, sleeping, and loitering </w:t>
      </w:r>
      <w:r w:rsidR="00A06CD0">
        <w:rPr>
          <w:rFonts w:ascii="Courier New" w:hAnsi="Courier New" w:cs="Courier New"/>
          <w:color w:val="1D1B11"/>
          <w:sz w:val="17"/>
          <w:szCs w:val="17"/>
        </w:rPr>
        <w:t>are strictly prohibited inside the PICC Plenary H</w:t>
      </w:r>
      <w:r w:rsidR="00A06CD0" w:rsidRPr="00A06CD0">
        <w:rPr>
          <w:rFonts w:ascii="Courier New" w:hAnsi="Courier New" w:cs="Courier New"/>
          <w:color w:val="1D1B11"/>
          <w:sz w:val="17"/>
          <w:szCs w:val="17"/>
        </w:rPr>
        <w:t>all</w:t>
      </w:r>
      <w:r w:rsidR="00A06CD0">
        <w:rPr>
          <w:rFonts w:ascii="Courier New" w:hAnsi="Courier New" w:cs="Courier New"/>
          <w:color w:val="1D1B11"/>
          <w:sz w:val="17"/>
          <w:szCs w:val="17"/>
        </w:rPr>
        <w:t>.</w:t>
      </w:r>
    </w:p>
    <w:p w:rsidR="00A06CD0" w:rsidRDefault="00A06CD0" w:rsidP="00A06CD0">
      <w:pPr>
        <w:pStyle w:val="ListParagrap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>The candidates for graduation shall enter the Plenary Hall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 xml:space="preserve"> in double file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and will be escorted/guided by their respective marshals to their designated seats.</w:t>
      </w:r>
    </w:p>
    <w:p w:rsidR="005B30F1" w:rsidRPr="00273B94" w:rsidRDefault="005B30F1" w:rsidP="00ED6977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The orchestra area in the Plenary Hall shall be filled up first. Parents and guests shall likewise be escorted/guided by the marshals to their assigned seats. </w:t>
      </w:r>
      <w:r w:rsidRPr="00273B94">
        <w:rPr>
          <w:rFonts w:ascii="Courier New" w:hAnsi="Courier New" w:cs="Courier New"/>
          <w:b/>
          <w:bCs/>
          <w:color w:val="1D1B11"/>
          <w:sz w:val="17"/>
          <w:szCs w:val="17"/>
        </w:rPr>
        <w:t>Standing in the aisles is strictly not allowed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.</w:t>
      </w:r>
    </w:p>
    <w:p w:rsidR="005B30F1" w:rsidRPr="00273B94" w:rsidRDefault="005B30F1" w:rsidP="00B31821">
      <w:pPr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5B30F1" w:rsidRPr="007B48C2" w:rsidRDefault="005B30F1" w:rsidP="00B31821">
      <w:pPr>
        <w:pStyle w:val="ListParagraph"/>
        <w:numPr>
          <w:ilvl w:val="0"/>
          <w:numId w:val="8"/>
        </w:numPr>
        <w:ind w:left="432" w:firstLine="0"/>
        <w:jc w:val="both"/>
        <w:rPr>
          <w:rFonts w:ascii="Courier New" w:hAnsi="Courier New" w:cs="Courier New"/>
          <w:color w:val="1D1B11"/>
          <w:sz w:val="17"/>
          <w:szCs w:val="17"/>
        </w:rPr>
      </w:pPr>
      <w:r w:rsidRPr="007B48C2">
        <w:rPr>
          <w:rFonts w:ascii="Courier New" w:hAnsi="Courier New" w:cs="Courier New"/>
          <w:iCs/>
          <w:color w:val="1D1B11"/>
          <w:sz w:val="17"/>
          <w:szCs w:val="17"/>
        </w:rPr>
        <w:t xml:space="preserve">Graduates who </w:t>
      </w:r>
      <w:r w:rsidR="00102733">
        <w:rPr>
          <w:rFonts w:ascii="Courier New" w:hAnsi="Courier New" w:cs="Courier New"/>
          <w:iCs/>
          <w:color w:val="1D1B11"/>
          <w:sz w:val="17"/>
          <w:szCs w:val="17"/>
        </w:rPr>
        <w:t xml:space="preserve">will </w:t>
      </w:r>
      <w:r w:rsidRPr="007B48C2">
        <w:rPr>
          <w:rFonts w:ascii="Courier New" w:hAnsi="Courier New" w:cs="Courier New"/>
          <w:iCs/>
          <w:color w:val="1D1B11"/>
          <w:sz w:val="17"/>
          <w:szCs w:val="17"/>
        </w:rPr>
        <w:t xml:space="preserve">come in late shall report to their </w:t>
      </w:r>
      <w:r w:rsidR="00102733">
        <w:rPr>
          <w:rFonts w:ascii="Courier New" w:hAnsi="Courier New" w:cs="Courier New"/>
          <w:iCs/>
          <w:color w:val="1D1B11"/>
          <w:sz w:val="17"/>
          <w:szCs w:val="17"/>
        </w:rPr>
        <w:t xml:space="preserve">respective </w:t>
      </w:r>
      <w:r w:rsidRPr="007B48C2">
        <w:rPr>
          <w:rFonts w:ascii="Courier New" w:hAnsi="Courier New" w:cs="Courier New"/>
          <w:iCs/>
          <w:color w:val="1D1B11"/>
          <w:sz w:val="17"/>
          <w:szCs w:val="17"/>
        </w:rPr>
        <w:t>marshal</w:t>
      </w:r>
      <w:r w:rsidR="00102733">
        <w:rPr>
          <w:rFonts w:ascii="Courier New" w:hAnsi="Courier New" w:cs="Courier New"/>
          <w:iCs/>
          <w:color w:val="1D1B11"/>
          <w:sz w:val="17"/>
          <w:szCs w:val="17"/>
        </w:rPr>
        <w:t>s</w:t>
      </w:r>
      <w:r w:rsidRPr="007B48C2">
        <w:rPr>
          <w:rFonts w:ascii="Courier New" w:hAnsi="Courier New" w:cs="Courier New"/>
          <w:iCs/>
          <w:color w:val="1D1B11"/>
          <w:sz w:val="17"/>
          <w:szCs w:val="17"/>
        </w:rPr>
        <w:t xml:space="preserve"> to have their attendance checked, after which, they shall be ushered into their seats marked for latecomers. </w:t>
      </w:r>
      <w:r w:rsidRPr="007B48C2">
        <w:rPr>
          <w:rFonts w:ascii="Courier New" w:hAnsi="Courier New" w:cs="Courier New"/>
          <w:b/>
          <w:iCs/>
          <w:color w:val="1D1B11"/>
          <w:sz w:val="17"/>
          <w:szCs w:val="17"/>
          <w:u w:val="single"/>
        </w:rPr>
        <w:t xml:space="preserve">Their names will </w:t>
      </w:r>
      <w:r w:rsidRPr="007B48C2">
        <w:rPr>
          <w:rFonts w:ascii="Courier New" w:hAnsi="Courier New" w:cs="Courier New"/>
          <w:b/>
          <w:iCs/>
          <w:color w:val="1D1B11"/>
          <w:sz w:val="17"/>
          <w:szCs w:val="17"/>
        </w:rPr>
        <w:tab/>
      </w:r>
      <w:r w:rsidR="002855C7">
        <w:rPr>
          <w:rFonts w:ascii="Courier New" w:hAnsi="Courier New" w:cs="Courier New"/>
          <w:b/>
          <w:iCs/>
          <w:color w:val="1D1B11"/>
          <w:sz w:val="17"/>
          <w:szCs w:val="17"/>
          <w:u w:val="single"/>
        </w:rPr>
        <w:t>be called after all graduates of the relevant degree program have been called</w:t>
      </w:r>
      <w:proofErr w:type="gramStart"/>
      <w:r w:rsidR="002855C7">
        <w:rPr>
          <w:rFonts w:ascii="Courier New" w:hAnsi="Courier New" w:cs="Courier New"/>
          <w:b/>
          <w:iCs/>
          <w:color w:val="1D1B11"/>
          <w:sz w:val="17"/>
          <w:szCs w:val="17"/>
          <w:u w:val="single"/>
        </w:rPr>
        <w:t>.</w:t>
      </w:r>
      <w:r w:rsidRPr="007B48C2">
        <w:rPr>
          <w:rFonts w:ascii="Courier New" w:hAnsi="Courier New" w:cs="Courier New"/>
          <w:iCs/>
          <w:color w:val="1D1B11"/>
          <w:sz w:val="17"/>
          <w:szCs w:val="17"/>
        </w:rPr>
        <w:t>(</w:t>
      </w:r>
      <w:proofErr w:type="gramEnd"/>
      <w:r w:rsidRPr="007B48C2">
        <w:rPr>
          <w:rFonts w:ascii="Courier New" w:hAnsi="Courier New" w:cs="Courier New"/>
          <w:iCs/>
          <w:color w:val="1D1B11"/>
          <w:sz w:val="17"/>
          <w:szCs w:val="17"/>
        </w:rPr>
        <w:t>Names are called by institute and by degree program.</w:t>
      </w:r>
      <w:r w:rsidR="002855C7">
        <w:rPr>
          <w:rFonts w:ascii="Courier New" w:hAnsi="Courier New" w:cs="Courier New"/>
          <w:iCs/>
          <w:color w:val="1D1B11"/>
          <w:sz w:val="17"/>
          <w:szCs w:val="17"/>
        </w:rPr>
        <w:t>)</w:t>
      </w:r>
      <w:r w:rsidRPr="007B48C2">
        <w:rPr>
          <w:rFonts w:ascii="Courier New" w:hAnsi="Courier New" w:cs="Courier New"/>
          <w:iCs/>
          <w:color w:val="1D1B11"/>
          <w:sz w:val="17"/>
          <w:szCs w:val="17"/>
        </w:rPr>
        <w:t xml:space="preserve"> </w:t>
      </w:r>
      <w:r w:rsidR="008A1E3D">
        <w:rPr>
          <w:rFonts w:ascii="Courier New" w:hAnsi="Courier New" w:cs="Courier New"/>
          <w:iCs/>
          <w:color w:val="1D1B11"/>
          <w:sz w:val="17"/>
          <w:szCs w:val="17"/>
        </w:rPr>
        <w:t>M</w:t>
      </w:r>
      <w:r w:rsidRPr="007B48C2">
        <w:rPr>
          <w:rFonts w:ascii="Courier New" w:hAnsi="Courier New" w:cs="Courier New"/>
          <w:b/>
          <w:iCs/>
          <w:color w:val="1D1B11"/>
          <w:sz w:val="17"/>
          <w:szCs w:val="17"/>
        </w:rPr>
        <w:t xml:space="preserve">arshals assigned for latecomers must be responsible in giving the names to the </w:t>
      </w:r>
      <w:r w:rsidR="008A1E3D">
        <w:rPr>
          <w:rFonts w:ascii="Courier New" w:hAnsi="Courier New" w:cs="Courier New"/>
          <w:b/>
          <w:iCs/>
          <w:color w:val="1D1B11"/>
          <w:sz w:val="17"/>
          <w:szCs w:val="17"/>
        </w:rPr>
        <w:t>program heads or faculty members who will call out the names of graduates.</w:t>
      </w: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ED6977">
      <w:pPr>
        <w:tabs>
          <w:tab w:val="left" w:pos="0"/>
        </w:tabs>
        <w:jc w:val="both"/>
        <w:rPr>
          <w:rFonts w:ascii="Courier New" w:hAnsi="Courier New" w:cs="Courier New"/>
          <w:b/>
          <w:color w:val="1D1B11"/>
          <w:sz w:val="17"/>
          <w:szCs w:val="17"/>
          <w:u w:val="single"/>
        </w:rPr>
      </w:pPr>
      <w:r w:rsidRPr="00273B94">
        <w:rPr>
          <w:rFonts w:ascii="Courier New" w:hAnsi="Courier New" w:cs="Courier New"/>
          <w:b/>
          <w:iCs/>
          <w:color w:val="1D1B11"/>
          <w:sz w:val="17"/>
          <w:szCs w:val="17"/>
        </w:rPr>
        <w:t xml:space="preserve">II. </w:t>
      </w:r>
      <w:r w:rsidRPr="00273B94">
        <w:rPr>
          <w:rFonts w:ascii="Courier New" w:hAnsi="Courier New" w:cs="Courier New"/>
          <w:b/>
          <w:color w:val="1D1B11"/>
          <w:sz w:val="17"/>
          <w:szCs w:val="17"/>
          <w:u w:val="single"/>
        </w:rPr>
        <w:t>GRADUATION ATTIRE</w:t>
      </w:r>
    </w:p>
    <w:p w:rsidR="005B30F1" w:rsidRPr="00273B94" w:rsidRDefault="005B30F1" w:rsidP="00ED6977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The official attire of the candidates for graduation is composed of the 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 xml:space="preserve">gown </w:t>
      </w:r>
      <w:r w:rsidRPr="00273B94">
        <w:rPr>
          <w:rFonts w:ascii="Courier New" w:hAnsi="Courier New" w:cs="Courier New"/>
          <w:bCs/>
          <w:color w:val="1D1B11"/>
          <w:sz w:val="17"/>
          <w:szCs w:val="17"/>
        </w:rPr>
        <w:t>(toga)</w:t>
      </w:r>
      <w:r>
        <w:rPr>
          <w:rFonts w:ascii="Courier New" w:hAnsi="Courier New" w:cs="Courier New"/>
          <w:bCs/>
          <w:color w:val="1D1B11"/>
          <w:sz w:val="17"/>
          <w:szCs w:val="17"/>
        </w:rPr>
        <w:t>and a</w:t>
      </w:r>
      <w:r w:rsidRPr="00273B94">
        <w:rPr>
          <w:rFonts w:ascii="Courier New" w:hAnsi="Courier New" w:cs="Courier New"/>
          <w:bCs/>
          <w:color w:val="1D1B11"/>
          <w:sz w:val="17"/>
          <w:szCs w:val="17"/>
        </w:rPr>
        <w:t xml:space="preserve"> </w:t>
      </w:r>
      <w:r w:rsidRPr="00273B94">
        <w:rPr>
          <w:rFonts w:ascii="Courier New" w:hAnsi="Courier New" w:cs="Courier New"/>
          <w:b/>
          <w:bCs/>
          <w:color w:val="1D1B11"/>
          <w:sz w:val="17"/>
          <w:szCs w:val="17"/>
        </w:rPr>
        <w:t>cap</w:t>
      </w:r>
      <w:r>
        <w:rPr>
          <w:rFonts w:ascii="Courier New" w:hAnsi="Courier New" w:cs="Courier New"/>
          <w:b/>
          <w:bCs/>
          <w:color w:val="1D1B11"/>
          <w:sz w:val="17"/>
          <w:szCs w:val="17"/>
        </w:rPr>
        <w:t xml:space="preserve">. 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The gown (toga) must be well-pressed and long enough to cover the upper half of the legs (or the hemline of the gown must be 12 inches from the ground). The cap must be well-placed down to the mid-portion of the forehead, and the flat top of the cap must be parallel to the ground (not slanting). </w:t>
      </w:r>
    </w:p>
    <w:p w:rsidR="005B30F1" w:rsidRPr="00273B94" w:rsidRDefault="005B30F1" w:rsidP="00ED6977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F158F3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The inner attire </w:t>
      </w:r>
      <w:r w:rsidR="004C5063">
        <w:rPr>
          <w:rFonts w:ascii="Courier New" w:hAnsi="Courier New" w:cs="Courier New"/>
          <w:color w:val="1D1B11"/>
          <w:sz w:val="17"/>
          <w:szCs w:val="17"/>
        </w:rPr>
        <w:t xml:space="preserve">must </w:t>
      </w:r>
      <w:r w:rsidR="008A1E3D">
        <w:rPr>
          <w:rFonts w:ascii="Courier New" w:hAnsi="Courier New" w:cs="Courier New"/>
          <w:color w:val="1D1B11"/>
          <w:sz w:val="17"/>
          <w:szCs w:val="17"/>
        </w:rPr>
        <w:t xml:space="preserve">strictly </w:t>
      </w:r>
      <w:r w:rsidR="004C5063">
        <w:rPr>
          <w:rFonts w:ascii="Courier New" w:hAnsi="Courier New" w:cs="Courier New"/>
          <w:color w:val="1D1B11"/>
          <w:sz w:val="17"/>
          <w:szCs w:val="17"/>
        </w:rPr>
        <w:t>be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semi-formal or business attire. </w:t>
      </w:r>
      <w:r>
        <w:rPr>
          <w:rFonts w:ascii="Courier New" w:hAnsi="Courier New" w:cs="Courier New"/>
          <w:color w:val="1D1B11"/>
          <w:sz w:val="17"/>
          <w:szCs w:val="17"/>
        </w:rPr>
        <w:t>Corsage and garlands are not allowed.</w:t>
      </w:r>
    </w:p>
    <w:p w:rsidR="005B30F1" w:rsidRDefault="005B30F1" w:rsidP="00F158F3">
      <w:pPr>
        <w:pStyle w:val="ListParagraph"/>
        <w:rPr>
          <w:rFonts w:ascii="Courier New" w:hAnsi="Courier New" w:cs="Courier New"/>
          <w:sz w:val="17"/>
          <w:szCs w:val="17"/>
        </w:rPr>
      </w:pPr>
    </w:p>
    <w:p w:rsidR="005B30F1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For the gentlemen: </w:t>
      </w:r>
    </w:p>
    <w:p w:rsidR="005B30F1" w:rsidRDefault="005B30F1" w:rsidP="000F56A9">
      <w:pPr>
        <w:pStyle w:val="ListParagraph"/>
        <w:rPr>
          <w:rFonts w:ascii="Courier New" w:hAnsi="Courier New" w:cs="Courier New"/>
          <w:sz w:val="17"/>
          <w:szCs w:val="17"/>
        </w:rPr>
      </w:pPr>
    </w:p>
    <w:p w:rsidR="005B30F1" w:rsidRDefault="005B30F1" w:rsidP="000F56A9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T</w:t>
      </w:r>
      <w:r w:rsidRPr="000F56A9">
        <w:rPr>
          <w:rFonts w:ascii="Courier New" w:hAnsi="Courier New" w:cs="Courier New"/>
          <w:sz w:val="17"/>
          <w:szCs w:val="17"/>
        </w:rPr>
        <w:t xml:space="preserve">he academic attire is composed of barong or long-sleeved polo with tie, slacks, and closed shoes (black and leather). </w:t>
      </w:r>
    </w:p>
    <w:p w:rsidR="005B30F1" w:rsidRPr="006F4F96" w:rsidRDefault="005B30F1" w:rsidP="006F4F96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 w:val="17"/>
          <w:szCs w:val="17"/>
        </w:rPr>
      </w:pPr>
      <w:r w:rsidRPr="000F56A9">
        <w:rPr>
          <w:rFonts w:ascii="Courier New" w:hAnsi="Courier New" w:cs="Courier New"/>
          <w:sz w:val="17"/>
          <w:szCs w:val="17"/>
        </w:rPr>
        <w:t xml:space="preserve">Rubber shoes are strictly not allowed. </w:t>
      </w:r>
      <w:r w:rsidRPr="006F4F96">
        <w:rPr>
          <w:rFonts w:ascii="Courier New" w:hAnsi="Courier New" w:cs="Courier New"/>
          <w:sz w:val="17"/>
          <w:szCs w:val="17"/>
        </w:rPr>
        <w:t xml:space="preserve"> </w:t>
      </w:r>
    </w:p>
    <w:p w:rsidR="005B30F1" w:rsidRDefault="005B30F1" w:rsidP="00F158F3">
      <w:pPr>
        <w:pStyle w:val="ListParagraph"/>
        <w:rPr>
          <w:rFonts w:ascii="Courier New" w:hAnsi="Courier New" w:cs="Courier New"/>
          <w:sz w:val="17"/>
          <w:szCs w:val="17"/>
        </w:rPr>
      </w:pPr>
    </w:p>
    <w:p w:rsidR="005B30F1" w:rsidRPr="000F56A9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>For the ladies</w:t>
      </w:r>
      <w:r>
        <w:rPr>
          <w:rFonts w:ascii="Courier New" w:hAnsi="Courier New" w:cs="Courier New"/>
          <w:color w:val="1D1B11"/>
          <w:sz w:val="17"/>
          <w:szCs w:val="17"/>
        </w:rPr>
        <w:t>:</w:t>
      </w:r>
    </w:p>
    <w:p w:rsidR="005B30F1" w:rsidRPr="000F56A9" w:rsidRDefault="005B30F1" w:rsidP="000F56A9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0F56A9" w:rsidRDefault="005B30F1" w:rsidP="000F56A9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color w:val="1D1B11"/>
          <w:sz w:val="17"/>
          <w:szCs w:val="17"/>
        </w:rPr>
        <w:t>A</w:t>
      </w:r>
      <w:r w:rsidRPr="000F56A9">
        <w:rPr>
          <w:rFonts w:ascii="Courier New" w:hAnsi="Courier New" w:cs="Courier New"/>
          <w:color w:val="1D1B11"/>
          <w:sz w:val="17"/>
          <w:szCs w:val="17"/>
        </w:rPr>
        <w:t xml:space="preserve"> dress or skirt and blouse </w:t>
      </w:r>
      <w:r w:rsidR="008A1E3D">
        <w:rPr>
          <w:rFonts w:ascii="Courier New" w:hAnsi="Courier New" w:cs="Courier New"/>
          <w:color w:val="1D1B11"/>
          <w:sz w:val="17"/>
          <w:szCs w:val="17"/>
        </w:rPr>
        <w:t>shall</w:t>
      </w:r>
      <w:r w:rsidRPr="000F56A9">
        <w:rPr>
          <w:rFonts w:ascii="Courier New" w:hAnsi="Courier New" w:cs="Courier New"/>
          <w:color w:val="1D1B11"/>
          <w:sz w:val="17"/>
          <w:szCs w:val="17"/>
        </w:rPr>
        <w:t xml:space="preserve"> be worn. </w:t>
      </w:r>
    </w:p>
    <w:p w:rsidR="005B30F1" w:rsidRPr="000F56A9" w:rsidRDefault="005B30F1" w:rsidP="000F56A9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sz w:val="17"/>
          <w:szCs w:val="17"/>
        </w:rPr>
      </w:pPr>
      <w:r w:rsidRPr="000F56A9">
        <w:rPr>
          <w:rFonts w:ascii="Courier New" w:hAnsi="Courier New" w:cs="Courier New"/>
          <w:color w:val="1D1B11"/>
          <w:sz w:val="17"/>
          <w:szCs w:val="17"/>
        </w:rPr>
        <w:t xml:space="preserve">The length of the dress or skirt should not be longer than the length of the academic gown but should not be too short either. </w:t>
      </w:r>
    </w:p>
    <w:p w:rsidR="005B30F1" w:rsidRPr="000F56A9" w:rsidRDefault="005B30F1" w:rsidP="000F56A9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sz w:val="17"/>
          <w:szCs w:val="17"/>
        </w:rPr>
      </w:pPr>
      <w:r w:rsidRPr="000F56A9">
        <w:rPr>
          <w:rFonts w:ascii="Courier New" w:hAnsi="Courier New" w:cs="Courier New"/>
          <w:color w:val="1D1B11"/>
          <w:sz w:val="17"/>
          <w:szCs w:val="17"/>
        </w:rPr>
        <w:t xml:space="preserve">A knee-length or a little-above-the-knee dress or skirt would be ideal. </w:t>
      </w:r>
    </w:p>
    <w:p w:rsidR="005B30F1" w:rsidRPr="000F56A9" w:rsidRDefault="005B30F1" w:rsidP="000F56A9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sz w:val="17"/>
          <w:szCs w:val="17"/>
        </w:rPr>
      </w:pPr>
      <w:r w:rsidRPr="000F56A9">
        <w:rPr>
          <w:rFonts w:ascii="Courier New" w:hAnsi="Courier New" w:cs="Courier New"/>
          <w:color w:val="1D1B11"/>
          <w:sz w:val="17"/>
          <w:szCs w:val="17"/>
        </w:rPr>
        <w:t xml:space="preserve">Cocktail dresses, tight-fitting clothes or evening wear are </w:t>
      </w:r>
      <w:r w:rsidR="008A1E3D">
        <w:rPr>
          <w:rFonts w:ascii="Courier New" w:hAnsi="Courier New" w:cs="Courier New"/>
          <w:color w:val="1D1B11"/>
          <w:sz w:val="17"/>
          <w:szCs w:val="17"/>
        </w:rPr>
        <w:t xml:space="preserve">strictly </w:t>
      </w:r>
      <w:r w:rsidRPr="000F56A9">
        <w:rPr>
          <w:rFonts w:ascii="Courier New" w:hAnsi="Courier New" w:cs="Courier New"/>
          <w:color w:val="1D1B11"/>
          <w:sz w:val="17"/>
          <w:szCs w:val="17"/>
        </w:rPr>
        <w:t xml:space="preserve">not allowed. </w:t>
      </w:r>
    </w:p>
    <w:p w:rsidR="005B30F1" w:rsidRPr="000F56A9" w:rsidRDefault="005B30F1" w:rsidP="000F56A9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sz w:val="17"/>
          <w:szCs w:val="17"/>
        </w:rPr>
      </w:pPr>
      <w:r w:rsidRPr="000F56A9">
        <w:rPr>
          <w:rFonts w:ascii="Courier New" w:hAnsi="Courier New" w:cs="Courier New"/>
          <w:color w:val="1D1B11"/>
          <w:sz w:val="17"/>
          <w:szCs w:val="17"/>
        </w:rPr>
        <w:t xml:space="preserve">Shoes should be closed with heels no higher than three(3) inches. </w:t>
      </w:r>
    </w:p>
    <w:p w:rsidR="005B30F1" w:rsidRPr="000F56A9" w:rsidRDefault="005B30F1" w:rsidP="000F56A9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sz w:val="17"/>
          <w:szCs w:val="17"/>
        </w:rPr>
      </w:pPr>
      <w:r w:rsidRPr="000F56A9">
        <w:rPr>
          <w:rFonts w:ascii="Courier New" w:hAnsi="Courier New" w:cs="Courier New"/>
          <w:color w:val="1D1B11"/>
          <w:sz w:val="17"/>
          <w:szCs w:val="17"/>
        </w:rPr>
        <w:t xml:space="preserve">Slip-on shoes, wedge shoes, open-toe shoes, </w:t>
      </w:r>
      <w:r w:rsidR="008A1E3D">
        <w:rPr>
          <w:rFonts w:ascii="Courier New" w:hAnsi="Courier New" w:cs="Courier New"/>
          <w:color w:val="1D1B11"/>
          <w:sz w:val="17"/>
          <w:szCs w:val="17"/>
        </w:rPr>
        <w:t xml:space="preserve">sandals, </w:t>
      </w:r>
      <w:r w:rsidRPr="000F56A9">
        <w:rPr>
          <w:rFonts w:ascii="Courier New" w:hAnsi="Courier New" w:cs="Courier New"/>
          <w:color w:val="1D1B11"/>
          <w:sz w:val="17"/>
          <w:szCs w:val="17"/>
        </w:rPr>
        <w:t>and flat shoes are strictly not allowed.</w:t>
      </w:r>
    </w:p>
    <w:p w:rsidR="005B30F1" w:rsidRPr="000F56A9" w:rsidRDefault="005B30F1" w:rsidP="000F56A9">
      <w:pPr>
        <w:pStyle w:val="ListParagraph"/>
        <w:numPr>
          <w:ilvl w:val="0"/>
          <w:numId w:val="32"/>
        </w:numPr>
        <w:jc w:val="both"/>
        <w:rPr>
          <w:rFonts w:ascii="Courier New" w:hAnsi="Courier New" w:cs="Courier New"/>
          <w:sz w:val="17"/>
          <w:szCs w:val="17"/>
        </w:rPr>
      </w:pPr>
      <w:r w:rsidRPr="000F56A9">
        <w:rPr>
          <w:rFonts w:ascii="Courier New" w:hAnsi="Courier New" w:cs="Courier New"/>
          <w:color w:val="1D1B11"/>
          <w:sz w:val="17"/>
          <w:szCs w:val="17"/>
        </w:rPr>
        <w:t>The color of the shoes should be black.</w:t>
      </w:r>
    </w:p>
    <w:p w:rsidR="005B30F1" w:rsidRDefault="005B30F1" w:rsidP="000F56A9">
      <w:pPr>
        <w:pStyle w:val="ListParagraph"/>
        <w:rPr>
          <w:rFonts w:ascii="Courier New" w:hAnsi="Courier New" w:cs="Courier New"/>
          <w:color w:val="1D1B11"/>
          <w:sz w:val="17"/>
          <w:szCs w:val="17"/>
        </w:rPr>
      </w:pPr>
    </w:p>
    <w:p w:rsidR="005B30F1" w:rsidRPr="00273B94" w:rsidRDefault="005B30F1" w:rsidP="006237C2">
      <w:pPr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5B30F1" w:rsidRPr="00273B94" w:rsidRDefault="005B30F1" w:rsidP="006237C2">
      <w:pPr>
        <w:tabs>
          <w:tab w:val="left" w:pos="0"/>
        </w:tabs>
        <w:jc w:val="both"/>
        <w:rPr>
          <w:rFonts w:ascii="Courier New" w:hAnsi="Courier New" w:cs="Courier New"/>
          <w:b/>
          <w:color w:val="1D1B11"/>
          <w:sz w:val="17"/>
          <w:szCs w:val="17"/>
          <w:u w:val="single"/>
        </w:rPr>
      </w:pPr>
      <w:r w:rsidRPr="00273B94">
        <w:rPr>
          <w:rFonts w:ascii="Courier New" w:hAnsi="Courier New" w:cs="Courier New"/>
          <w:b/>
          <w:color w:val="1D1B11"/>
          <w:sz w:val="17"/>
          <w:szCs w:val="17"/>
        </w:rPr>
        <w:t xml:space="preserve">III. </w:t>
      </w:r>
      <w:r w:rsidRPr="00273B94">
        <w:rPr>
          <w:rFonts w:ascii="Courier New" w:hAnsi="Courier New" w:cs="Courier New"/>
          <w:b/>
          <w:color w:val="1D1B11"/>
          <w:sz w:val="17"/>
          <w:szCs w:val="17"/>
          <w:u w:val="single"/>
        </w:rPr>
        <w:t>DURING THE CEREMONY</w:t>
      </w:r>
    </w:p>
    <w:p w:rsidR="005B30F1" w:rsidRPr="00273B94" w:rsidRDefault="005B30F1" w:rsidP="006237C2">
      <w:pPr>
        <w:tabs>
          <w:tab w:val="left" w:pos="0"/>
        </w:tabs>
        <w:jc w:val="both"/>
        <w:rPr>
          <w:rFonts w:ascii="Courier New" w:hAnsi="Courier New" w:cs="Courier New"/>
          <w:b/>
          <w:color w:val="1D1B11"/>
          <w:sz w:val="17"/>
          <w:szCs w:val="17"/>
          <w:u w:val="single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Everyone </w:t>
      </w:r>
      <w:r w:rsidRPr="00273B94">
        <w:rPr>
          <w:rFonts w:ascii="Courier New" w:hAnsi="Courier New" w:cs="Courier New"/>
          <w:b/>
          <w:color w:val="1D1B11"/>
          <w:sz w:val="17"/>
          <w:szCs w:val="17"/>
          <w:u w:val="single"/>
        </w:rPr>
        <w:t>must observe silence, order and discipline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inside the Plenary Hall durin</w:t>
      </w:r>
      <w:r w:rsidR="000E3DAB">
        <w:rPr>
          <w:rFonts w:ascii="Courier New" w:hAnsi="Courier New" w:cs="Courier New"/>
          <w:color w:val="1D1B11"/>
          <w:sz w:val="17"/>
          <w:szCs w:val="17"/>
        </w:rPr>
        <w:t xml:space="preserve">g the entire ceremony. Standing 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or leaving the hall is strictly prohibited. </w:t>
      </w:r>
      <w:r w:rsidRPr="00273B94">
        <w:rPr>
          <w:rFonts w:ascii="Courier New" w:hAnsi="Courier New" w:cs="Courier New"/>
          <w:b/>
          <w:color w:val="1D1B11"/>
          <w:sz w:val="17"/>
          <w:szCs w:val="17"/>
          <w:u w:val="single"/>
        </w:rPr>
        <w:t>All mobile phones and other electronic gadgets must be turned off</w:t>
      </w:r>
      <w:r w:rsidR="00AA307D">
        <w:rPr>
          <w:rFonts w:ascii="Courier New" w:hAnsi="Courier New" w:cs="Courier New"/>
          <w:b/>
          <w:color w:val="1D1B11"/>
          <w:sz w:val="17"/>
          <w:szCs w:val="17"/>
          <w:u w:val="single"/>
        </w:rPr>
        <w:t xml:space="preserve"> </w:t>
      </w:r>
      <w:r w:rsidR="008A1E3D">
        <w:rPr>
          <w:rFonts w:ascii="Courier New" w:hAnsi="Courier New" w:cs="Courier New"/>
          <w:b/>
          <w:color w:val="1D1B11"/>
          <w:sz w:val="17"/>
          <w:szCs w:val="17"/>
          <w:u w:val="single"/>
        </w:rPr>
        <w:t>or placed in mute mode during the entire ceremony</w:t>
      </w:r>
      <w:r w:rsidRPr="00273B94">
        <w:rPr>
          <w:rFonts w:ascii="Courier New" w:hAnsi="Courier New" w:cs="Courier New"/>
          <w:b/>
          <w:color w:val="1D1B11"/>
          <w:sz w:val="17"/>
          <w:szCs w:val="17"/>
          <w:u w:val="single"/>
        </w:rPr>
        <w:t xml:space="preserve">. </w:t>
      </w:r>
    </w:p>
    <w:p w:rsidR="005B30F1" w:rsidRPr="00273B94" w:rsidRDefault="005B30F1" w:rsidP="006237C2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9D1F8D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color w:val="1D1B11"/>
          <w:sz w:val="17"/>
          <w:szCs w:val="17"/>
        </w:rPr>
        <w:t>Graduates are</w:t>
      </w:r>
      <w:r w:rsidR="005B30F1">
        <w:rPr>
          <w:rFonts w:ascii="Courier New" w:hAnsi="Courier New" w:cs="Courier New"/>
          <w:color w:val="1D1B11"/>
          <w:sz w:val="17"/>
          <w:szCs w:val="17"/>
        </w:rPr>
        <w:t xml:space="preserve"> requested to r</w:t>
      </w:r>
      <w:r w:rsidR="005B30F1" w:rsidRPr="00273B94">
        <w:rPr>
          <w:rFonts w:ascii="Courier New" w:hAnsi="Courier New" w:cs="Courier New"/>
          <w:color w:val="1D1B11"/>
          <w:sz w:val="17"/>
          <w:szCs w:val="17"/>
        </w:rPr>
        <w:t xml:space="preserve">emain </w:t>
      </w:r>
      <w:r w:rsidR="005B30F1" w:rsidRPr="00273B94">
        <w:rPr>
          <w:rFonts w:ascii="Courier New" w:hAnsi="Courier New" w:cs="Courier New"/>
          <w:b/>
          <w:color w:val="1D1B11"/>
          <w:sz w:val="17"/>
          <w:szCs w:val="17"/>
        </w:rPr>
        <w:t>standing</w:t>
      </w:r>
      <w:r w:rsidR="005B30F1" w:rsidRPr="00273B94">
        <w:rPr>
          <w:rFonts w:ascii="Courier New" w:hAnsi="Courier New" w:cs="Courier New"/>
          <w:color w:val="1D1B11"/>
          <w:sz w:val="17"/>
          <w:szCs w:val="17"/>
        </w:rPr>
        <w:t xml:space="preserve"> during the entire </w:t>
      </w:r>
      <w:r w:rsidR="005B30F1" w:rsidRPr="00273B94">
        <w:rPr>
          <w:rFonts w:ascii="Courier New" w:hAnsi="Courier New" w:cs="Courier New"/>
          <w:b/>
          <w:bCs/>
          <w:color w:val="1D1B11"/>
          <w:sz w:val="17"/>
          <w:szCs w:val="17"/>
        </w:rPr>
        <w:t>processional</w:t>
      </w:r>
      <w:r>
        <w:rPr>
          <w:rFonts w:ascii="Courier New" w:hAnsi="Courier New" w:cs="Courier New"/>
          <w:b/>
          <w:bCs/>
          <w:color w:val="1D1B11"/>
          <w:sz w:val="17"/>
          <w:szCs w:val="17"/>
        </w:rPr>
        <w:t xml:space="preserve">. Everyone is expected to stand for </w:t>
      </w:r>
      <w:r w:rsidR="005B30F1" w:rsidRPr="00273B94">
        <w:rPr>
          <w:rFonts w:ascii="Courier New" w:hAnsi="Courier New" w:cs="Courier New"/>
          <w:color w:val="1D1B11"/>
          <w:sz w:val="17"/>
          <w:szCs w:val="17"/>
        </w:rPr>
        <w:t xml:space="preserve">the </w:t>
      </w:r>
      <w:r w:rsidR="005B30F1" w:rsidRPr="00273B94">
        <w:rPr>
          <w:rFonts w:ascii="Courier New" w:hAnsi="Courier New" w:cs="Courier New"/>
          <w:b/>
          <w:bCs/>
          <w:color w:val="1D1B11"/>
          <w:sz w:val="17"/>
          <w:szCs w:val="17"/>
        </w:rPr>
        <w:t>entrance of flag</w:t>
      </w:r>
      <w:r>
        <w:rPr>
          <w:rFonts w:ascii="Courier New" w:hAnsi="Courier New" w:cs="Courier New"/>
          <w:b/>
          <w:bCs/>
          <w:color w:val="1D1B11"/>
          <w:sz w:val="17"/>
          <w:szCs w:val="17"/>
        </w:rPr>
        <w:t>s</w:t>
      </w:r>
      <w:r w:rsidR="005B30F1" w:rsidRPr="00273B94">
        <w:rPr>
          <w:rFonts w:ascii="Courier New" w:hAnsi="Courier New" w:cs="Courier New"/>
          <w:color w:val="1D1B11"/>
          <w:sz w:val="17"/>
          <w:szCs w:val="17"/>
        </w:rPr>
        <w:t xml:space="preserve">, the singing of the </w:t>
      </w:r>
      <w:r w:rsidR="005B30F1" w:rsidRPr="00273B94">
        <w:rPr>
          <w:rFonts w:ascii="Courier New" w:hAnsi="Courier New" w:cs="Courier New"/>
          <w:b/>
          <w:bCs/>
          <w:color w:val="1D1B11"/>
          <w:sz w:val="17"/>
          <w:szCs w:val="17"/>
        </w:rPr>
        <w:t>National Anthem</w:t>
      </w:r>
      <w:r>
        <w:rPr>
          <w:rFonts w:ascii="Courier New" w:hAnsi="Courier New" w:cs="Courier New"/>
          <w:b/>
          <w:bCs/>
          <w:color w:val="1D1B11"/>
          <w:sz w:val="17"/>
          <w:szCs w:val="17"/>
        </w:rPr>
        <w:t xml:space="preserve">, and 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the 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>invocation</w:t>
      </w:r>
      <w:r>
        <w:rPr>
          <w:rFonts w:ascii="Courier New" w:hAnsi="Courier New" w:cs="Courier New"/>
          <w:b/>
          <w:color w:val="1D1B11"/>
          <w:sz w:val="17"/>
          <w:szCs w:val="17"/>
        </w:rPr>
        <w:t>.</w:t>
      </w:r>
    </w:p>
    <w:p w:rsidR="005B30F1" w:rsidRPr="00273B94" w:rsidRDefault="005B30F1" w:rsidP="006237C2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Graduates shall 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>rise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during the presentation of candidates for graduation by the institute deans and shall be seated 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 xml:space="preserve">only 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when instructed to do so.</w:t>
      </w:r>
    </w:p>
    <w:p w:rsidR="005B30F1" w:rsidRPr="00273B94" w:rsidRDefault="005B30F1" w:rsidP="008177DF">
      <w:pPr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5B30F1" w:rsidRPr="00273B94" w:rsidRDefault="005B30F1" w:rsidP="008177DF">
      <w:pPr>
        <w:ind w:left="72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  <w:r w:rsidRPr="00273B94">
        <w:rPr>
          <w:rFonts w:ascii="Courier New" w:hAnsi="Courier New" w:cs="Courier New"/>
          <w:b/>
          <w:color w:val="1D1B11"/>
          <w:sz w:val="17"/>
          <w:szCs w:val="17"/>
        </w:rPr>
        <w:t xml:space="preserve">Note: </w:t>
      </w:r>
      <w:r w:rsidRPr="00273B94">
        <w:rPr>
          <w:rFonts w:ascii="Courier New" w:hAnsi="Courier New" w:cs="Courier New"/>
          <w:b/>
          <w:i/>
          <w:color w:val="1D1B11"/>
          <w:sz w:val="17"/>
          <w:szCs w:val="17"/>
        </w:rPr>
        <w:t xml:space="preserve">After the conferment ceremony, graduates </w:t>
      </w:r>
      <w:r w:rsidR="004068A7">
        <w:rPr>
          <w:rFonts w:ascii="Courier New" w:hAnsi="Courier New" w:cs="Courier New"/>
          <w:b/>
          <w:i/>
          <w:color w:val="1D1B11"/>
          <w:sz w:val="17"/>
          <w:szCs w:val="17"/>
        </w:rPr>
        <w:t>shal</w:t>
      </w:r>
      <w:r w:rsidRPr="00273B94">
        <w:rPr>
          <w:rFonts w:ascii="Courier New" w:hAnsi="Courier New" w:cs="Courier New"/>
          <w:b/>
          <w:i/>
          <w:color w:val="1D1B11"/>
          <w:sz w:val="17"/>
          <w:szCs w:val="17"/>
        </w:rPr>
        <w:t>l shift their cap tassels from the right side to the left side.</w:t>
      </w:r>
    </w:p>
    <w:p w:rsidR="005B30F1" w:rsidRPr="00273B94" w:rsidRDefault="005B30F1" w:rsidP="008177DF">
      <w:pPr>
        <w:ind w:left="72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>Graduates shall accept the diploma with the left hand, and shake hands with the right.</w:t>
      </w:r>
    </w:p>
    <w:p w:rsidR="005B30F1" w:rsidRPr="00273B94" w:rsidRDefault="005B30F1" w:rsidP="008177DF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>Clapping</w:t>
      </w:r>
      <w:r w:rsidRPr="00273B94">
        <w:rPr>
          <w:rFonts w:ascii="Courier New" w:hAnsi="Courier New" w:cs="Courier New"/>
          <w:i/>
          <w:color w:val="1D1B11"/>
          <w:sz w:val="17"/>
          <w:szCs w:val="17"/>
        </w:rPr>
        <w:t xml:space="preserve"> 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of hands shall be done only after all graduates of each program have been called.</w:t>
      </w:r>
    </w:p>
    <w:p w:rsidR="005B30F1" w:rsidRPr="00273B94" w:rsidRDefault="005B30F1" w:rsidP="008177DF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B46951" w:rsidRDefault="005B30F1" w:rsidP="008177DF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B46951">
        <w:rPr>
          <w:rFonts w:ascii="Courier New" w:hAnsi="Courier New" w:cs="Courier New"/>
          <w:color w:val="1D1B11"/>
          <w:sz w:val="17"/>
          <w:szCs w:val="17"/>
        </w:rPr>
        <w:t xml:space="preserve">Graduates shall rise during the induction of graduates to the Alumni Association, recitation of the Pledge of Loyalty, and the singing of the FEU Hymn. </w:t>
      </w:r>
    </w:p>
    <w:p w:rsidR="00B46951" w:rsidRDefault="00B46951" w:rsidP="00B46951">
      <w:pPr>
        <w:pStyle w:val="ListParagraph"/>
        <w:rPr>
          <w:rFonts w:ascii="Courier New" w:hAnsi="Courier New" w:cs="Courier New"/>
          <w:sz w:val="17"/>
          <w:szCs w:val="17"/>
        </w:rPr>
      </w:pPr>
    </w:p>
    <w:p w:rsidR="00914472" w:rsidRPr="00914472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>Photo coverage inside the Plenary Hall during the ceremony is exclusively done by the University-accredited photo service provider</w:t>
      </w:r>
      <w:r w:rsidR="0031504D">
        <w:rPr>
          <w:rFonts w:ascii="Courier New" w:hAnsi="Courier New" w:cs="Courier New"/>
          <w:color w:val="1D1B11"/>
          <w:sz w:val="17"/>
          <w:szCs w:val="17"/>
        </w:rPr>
        <w:t>.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</w:t>
      </w:r>
      <w:r w:rsidR="00914472">
        <w:rPr>
          <w:rFonts w:ascii="Courier New" w:hAnsi="Courier New" w:cs="Courier New"/>
          <w:color w:val="1D1B11"/>
          <w:sz w:val="17"/>
          <w:szCs w:val="17"/>
        </w:rPr>
        <w:t xml:space="preserve">Other than the University-accredited photo service provider, photo-taking is strictly prohibited inside the Plenary Hall during the ceremony. </w:t>
      </w:r>
    </w:p>
    <w:p w:rsidR="00914472" w:rsidRDefault="00914472" w:rsidP="00914472">
      <w:pPr>
        <w:pStyle w:val="ListParagraph"/>
        <w:rPr>
          <w:rFonts w:ascii="Courier New" w:hAnsi="Courier New" w:cs="Courier New"/>
          <w:color w:val="1D1B11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>Official receipts and ribbons (indicator that the provider must take photos of the candidate) are issued to candidates for graduation.</w:t>
      </w:r>
    </w:p>
    <w:p w:rsidR="005B30F1" w:rsidRPr="00273B94" w:rsidRDefault="005B30F1" w:rsidP="005C2CE4">
      <w:pPr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5B30F1" w:rsidRPr="00273B94" w:rsidRDefault="005B30F1" w:rsidP="005C2CE4">
      <w:pPr>
        <w:ind w:left="720"/>
        <w:jc w:val="both"/>
        <w:rPr>
          <w:rFonts w:ascii="Courier New" w:hAnsi="Courier New" w:cs="Courier New"/>
          <w:i/>
          <w:color w:val="1D1B11"/>
          <w:sz w:val="17"/>
          <w:szCs w:val="17"/>
        </w:rPr>
      </w:pPr>
      <w:r w:rsidRPr="00273B94">
        <w:rPr>
          <w:rFonts w:ascii="Courier New" w:hAnsi="Courier New" w:cs="Courier New"/>
          <w:b/>
          <w:color w:val="1D1B11"/>
          <w:sz w:val="17"/>
          <w:szCs w:val="17"/>
        </w:rPr>
        <w:t>Note: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</w:t>
      </w:r>
      <w:r w:rsidRPr="00273B94">
        <w:rPr>
          <w:rFonts w:ascii="Courier New" w:hAnsi="Courier New" w:cs="Courier New"/>
          <w:i/>
          <w:color w:val="1D1B11"/>
          <w:sz w:val="17"/>
          <w:szCs w:val="17"/>
        </w:rPr>
        <w:t xml:space="preserve">Beware of unscrupulous individuals who will present themselves as staff of </w:t>
      </w:r>
      <w:r w:rsidR="0031504D">
        <w:rPr>
          <w:rFonts w:ascii="Courier New" w:hAnsi="Courier New" w:cs="Courier New"/>
          <w:i/>
          <w:color w:val="1D1B11"/>
          <w:sz w:val="17"/>
          <w:szCs w:val="17"/>
        </w:rPr>
        <w:t>the accredited FEU photographer</w:t>
      </w:r>
      <w:r w:rsidRPr="00273B94">
        <w:rPr>
          <w:rFonts w:ascii="Courier New" w:hAnsi="Courier New" w:cs="Courier New"/>
          <w:i/>
          <w:color w:val="1D1B11"/>
          <w:sz w:val="17"/>
          <w:szCs w:val="17"/>
        </w:rPr>
        <w:t xml:space="preserve"> and take money from candidates for graduation, parents, and guests as payment for graduation photos. </w:t>
      </w:r>
      <w:r w:rsidR="0031504D">
        <w:rPr>
          <w:rFonts w:ascii="Courier New" w:hAnsi="Courier New" w:cs="Courier New"/>
          <w:i/>
          <w:color w:val="1D1B11"/>
          <w:sz w:val="17"/>
          <w:szCs w:val="17"/>
        </w:rPr>
        <w:t>The</w:t>
      </w:r>
      <w:r w:rsidRPr="00273B94">
        <w:rPr>
          <w:rFonts w:ascii="Courier New" w:hAnsi="Courier New" w:cs="Courier New"/>
          <w:i/>
          <w:color w:val="1D1B11"/>
          <w:sz w:val="17"/>
          <w:szCs w:val="17"/>
        </w:rPr>
        <w:t xml:space="preserve"> staff </w:t>
      </w:r>
      <w:r w:rsidR="0031504D">
        <w:rPr>
          <w:rFonts w:ascii="Courier New" w:hAnsi="Courier New" w:cs="Courier New"/>
          <w:i/>
          <w:color w:val="1D1B11"/>
          <w:sz w:val="17"/>
          <w:szCs w:val="17"/>
        </w:rPr>
        <w:t>of the accredited photo provider will wear</w:t>
      </w:r>
      <w:r w:rsidRPr="00273B94">
        <w:rPr>
          <w:rFonts w:ascii="Courier New" w:hAnsi="Courier New" w:cs="Courier New"/>
          <w:i/>
          <w:color w:val="1D1B11"/>
          <w:sz w:val="17"/>
          <w:szCs w:val="17"/>
        </w:rPr>
        <w:t xml:space="preserve"> ID</w:t>
      </w:r>
      <w:r w:rsidR="0031504D">
        <w:rPr>
          <w:rFonts w:ascii="Courier New" w:hAnsi="Courier New" w:cs="Courier New"/>
          <w:i/>
          <w:color w:val="1D1B11"/>
          <w:sz w:val="17"/>
          <w:szCs w:val="17"/>
        </w:rPr>
        <w:t>s issued by FEU,</w:t>
      </w:r>
      <w:r w:rsidRPr="00273B94">
        <w:rPr>
          <w:rFonts w:ascii="Courier New" w:hAnsi="Courier New" w:cs="Courier New"/>
          <w:i/>
          <w:color w:val="1D1B11"/>
          <w:sz w:val="17"/>
          <w:szCs w:val="17"/>
        </w:rPr>
        <w:t xml:space="preserve"> for easy identification.</w:t>
      </w:r>
    </w:p>
    <w:p w:rsidR="005B30F1" w:rsidRPr="00273B94" w:rsidRDefault="005B30F1" w:rsidP="005C2CE4">
      <w:pPr>
        <w:ind w:left="720"/>
        <w:jc w:val="both"/>
        <w:rPr>
          <w:rFonts w:ascii="Courier New" w:hAnsi="Courier New" w:cs="Courier New"/>
          <w:i/>
          <w:color w:val="1D1B11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PICC regulations prohibit family and other photographers from taking photos during the ceremony. 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 xml:space="preserve"> </w:t>
      </w:r>
    </w:p>
    <w:p w:rsidR="005B30F1" w:rsidRPr="00273B94" w:rsidRDefault="005B30F1" w:rsidP="004C0E96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In case of emergency, please refer to the emergency exits indicated in the Emergency Contingency Layout posted </w:t>
      </w:r>
      <w:r w:rsidR="002713E5">
        <w:rPr>
          <w:rFonts w:ascii="Courier New" w:hAnsi="Courier New" w:cs="Courier New"/>
          <w:color w:val="1D1B11"/>
          <w:sz w:val="17"/>
          <w:szCs w:val="17"/>
        </w:rPr>
        <w:t>inside the Plenary Hall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.</w:t>
      </w:r>
    </w:p>
    <w:p w:rsidR="005B30F1" w:rsidRDefault="005B30F1" w:rsidP="004C0E96">
      <w:pPr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0E65ED" w:rsidRPr="00273B94" w:rsidRDefault="000E65ED" w:rsidP="004C0E96">
      <w:pPr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5B30F1" w:rsidRPr="00273B94" w:rsidRDefault="005B30F1" w:rsidP="004C0E96">
      <w:pPr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b/>
          <w:sz w:val="17"/>
          <w:szCs w:val="17"/>
        </w:rPr>
        <w:t xml:space="preserve">IV. </w:t>
      </w:r>
      <w:r w:rsidRPr="00273B94">
        <w:rPr>
          <w:rFonts w:ascii="Courier New" w:hAnsi="Courier New" w:cs="Courier New"/>
          <w:b/>
          <w:color w:val="1D1B11"/>
          <w:sz w:val="17"/>
          <w:szCs w:val="17"/>
          <w:u w:val="single"/>
        </w:rPr>
        <w:t>RECESSIONAL</w:t>
      </w:r>
    </w:p>
    <w:p w:rsidR="005B30F1" w:rsidRPr="00273B94" w:rsidRDefault="005B30F1" w:rsidP="004C0E96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6C48B0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color w:val="1D1B11"/>
          <w:sz w:val="17"/>
          <w:szCs w:val="17"/>
        </w:rPr>
        <w:t xml:space="preserve">To maintain order, graduates </w:t>
      </w:r>
      <w:r w:rsidR="005B30F1" w:rsidRPr="00273B94">
        <w:rPr>
          <w:rFonts w:ascii="Courier New" w:hAnsi="Courier New" w:cs="Courier New"/>
          <w:color w:val="1D1B11"/>
          <w:sz w:val="17"/>
          <w:szCs w:val="17"/>
        </w:rPr>
        <w:t xml:space="preserve">and parents/guests shall leave the Plenary Hall thru the Artists’ Entrance gates after </w:t>
      </w:r>
      <w:r>
        <w:rPr>
          <w:rFonts w:ascii="Courier New" w:hAnsi="Courier New" w:cs="Courier New"/>
          <w:color w:val="1D1B11"/>
          <w:sz w:val="17"/>
          <w:szCs w:val="17"/>
        </w:rPr>
        <w:t>all</w:t>
      </w:r>
      <w:r w:rsidR="005B30F1" w:rsidRPr="00273B94">
        <w:rPr>
          <w:rFonts w:ascii="Courier New" w:hAnsi="Courier New" w:cs="Courier New"/>
          <w:color w:val="1D1B11"/>
          <w:sz w:val="17"/>
          <w:szCs w:val="17"/>
        </w:rPr>
        <w:t xml:space="preserve"> University </w:t>
      </w:r>
      <w:r>
        <w:rPr>
          <w:rFonts w:ascii="Courier New" w:hAnsi="Courier New" w:cs="Courier New"/>
          <w:color w:val="1D1B11"/>
          <w:sz w:val="17"/>
          <w:szCs w:val="17"/>
        </w:rPr>
        <w:t>administrators, faculty members, and guests have left the H</w:t>
      </w:r>
      <w:r w:rsidR="005B30F1" w:rsidRPr="00273B94">
        <w:rPr>
          <w:rFonts w:ascii="Courier New" w:hAnsi="Courier New" w:cs="Courier New"/>
          <w:color w:val="1D1B11"/>
          <w:sz w:val="17"/>
          <w:szCs w:val="17"/>
        </w:rPr>
        <w:t>all.</w:t>
      </w:r>
      <w:r w:rsidR="00954CA1">
        <w:rPr>
          <w:rFonts w:ascii="Courier New" w:hAnsi="Courier New" w:cs="Courier New"/>
          <w:color w:val="1D1B11"/>
          <w:sz w:val="17"/>
          <w:szCs w:val="17"/>
        </w:rPr>
        <w:t xml:space="preserve"> The Artists’ Entrance </w:t>
      </w:r>
      <w:r w:rsidR="00A47DD9">
        <w:rPr>
          <w:rFonts w:ascii="Courier New" w:hAnsi="Courier New" w:cs="Courier New"/>
          <w:color w:val="1D1B11"/>
          <w:sz w:val="17"/>
          <w:szCs w:val="17"/>
        </w:rPr>
        <w:t>doors</w:t>
      </w:r>
      <w:r w:rsidR="00954CA1">
        <w:rPr>
          <w:rFonts w:ascii="Courier New" w:hAnsi="Courier New" w:cs="Courier New"/>
          <w:color w:val="1D1B11"/>
          <w:sz w:val="17"/>
          <w:szCs w:val="17"/>
        </w:rPr>
        <w:t xml:space="preserve"> are located at the right side of the Plenary Hall (when facing the stage).</w:t>
      </w:r>
    </w:p>
    <w:p w:rsidR="005B30F1" w:rsidRPr="00273B94" w:rsidRDefault="005B30F1" w:rsidP="004C0E96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Graduates </w:t>
      </w:r>
      <w:r w:rsidR="006A1D3A">
        <w:rPr>
          <w:rFonts w:ascii="Courier New" w:hAnsi="Courier New" w:cs="Courier New"/>
          <w:color w:val="1D1B11"/>
          <w:sz w:val="17"/>
          <w:szCs w:val="17"/>
        </w:rPr>
        <w:t>must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ensure that no litter or personal </w:t>
      </w:r>
      <w:r w:rsidR="006A1D3A">
        <w:rPr>
          <w:rFonts w:ascii="Courier New" w:hAnsi="Courier New" w:cs="Courier New"/>
          <w:color w:val="1D1B11"/>
          <w:sz w:val="17"/>
          <w:szCs w:val="17"/>
        </w:rPr>
        <w:t>belongings are left inside the H</w:t>
      </w:r>
      <w:r w:rsidRPr="00273B94">
        <w:rPr>
          <w:rFonts w:ascii="Courier New" w:hAnsi="Courier New" w:cs="Courier New"/>
          <w:color w:val="1D1B11"/>
          <w:sz w:val="17"/>
          <w:szCs w:val="17"/>
        </w:rPr>
        <w:t>all after the ceremony.</w:t>
      </w:r>
    </w:p>
    <w:p w:rsidR="005B30F1" w:rsidRPr="00273B94" w:rsidRDefault="005B30F1" w:rsidP="004C0E96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>Everyone shall leave the premises of the Plenary Hall and its lobby by 1</w:t>
      </w:r>
      <w:r>
        <w:rPr>
          <w:rFonts w:ascii="Courier New" w:hAnsi="Courier New" w:cs="Courier New"/>
          <w:color w:val="1D1B11"/>
          <w:sz w:val="17"/>
          <w:szCs w:val="17"/>
        </w:rPr>
        <w:t>2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:30 </w:t>
      </w:r>
      <w:r>
        <w:rPr>
          <w:rFonts w:ascii="Courier New" w:hAnsi="Courier New" w:cs="Courier New"/>
          <w:color w:val="1D1B11"/>
          <w:sz w:val="17"/>
          <w:szCs w:val="17"/>
        </w:rPr>
        <w:t>P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M (for the </w:t>
      </w:r>
      <w:r>
        <w:rPr>
          <w:rFonts w:ascii="Courier New" w:hAnsi="Courier New" w:cs="Courier New"/>
          <w:color w:val="1D1B11"/>
          <w:sz w:val="17"/>
          <w:szCs w:val="17"/>
        </w:rPr>
        <w:t>morning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session</w:t>
      </w:r>
      <w:proofErr w:type="gramStart"/>
      <w:r w:rsidRPr="00273B94">
        <w:rPr>
          <w:rFonts w:ascii="Courier New" w:hAnsi="Courier New" w:cs="Courier New"/>
          <w:color w:val="1D1B11"/>
          <w:sz w:val="17"/>
          <w:szCs w:val="17"/>
        </w:rPr>
        <w:t>)to</w:t>
      </w:r>
      <w:proofErr w:type="gramEnd"/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allow </w:t>
      </w:r>
      <w:r w:rsidR="006B592F">
        <w:rPr>
          <w:rFonts w:ascii="Courier New" w:hAnsi="Courier New" w:cs="Courier New"/>
          <w:color w:val="1D1B11"/>
          <w:sz w:val="17"/>
          <w:szCs w:val="17"/>
        </w:rPr>
        <w:t xml:space="preserve">FEU and 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PICC personnel to refresh the venue for the </w:t>
      </w:r>
      <w:r>
        <w:rPr>
          <w:rFonts w:ascii="Courier New" w:hAnsi="Courier New" w:cs="Courier New"/>
          <w:color w:val="1D1B11"/>
          <w:sz w:val="17"/>
          <w:szCs w:val="17"/>
        </w:rPr>
        <w:t>afternoon</w:t>
      </w:r>
      <w:r w:rsidRPr="00273B94">
        <w:rPr>
          <w:rFonts w:ascii="Courier New" w:hAnsi="Courier New" w:cs="Courier New"/>
          <w:color w:val="1D1B11"/>
          <w:sz w:val="17"/>
          <w:szCs w:val="17"/>
        </w:rPr>
        <w:t xml:space="preserve"> session.</w:t>
      </w:r>
    </w:p>
    <w:p w:rsidR="005B30F1" w:rsidRPr="00273B94" w:rsidRDefault="005B30F1" w:rsidP="006A7DBC">
      <w:pPr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5B30F1" w:rsidRPr="00273B94" w:rsidRDefault="005B30F1" w:rsidP="006A7DBC">
      <w:pPr>
        <w:jc w:val="both"/>
        <w:rPr>
          <w:rFonts w:ascii="Courier New" w:hAnsi="Courier New" w:cs="Courier New"/>
          <w:b/>
          <w:color w:val="1D1B11"/>
          <w:sz w:val="17"/>
          <w:szCs w:val="17"/>
          <w:u w:val="single"/>
        </w:rPr>
      </w:pPr>
      <w:r w:rsidRPr="00273B94">
        <w:rPr>
          <w:rFonts w:ascii="Courier New" w:hAnsi="Courier New" w:cs="Courier New"/>
          <w:b/>
          <w:color w:val="1D1B11"/>
          <w:sz w:val="17"/>
          <w:szCs w:val="17"/>
        </w:rPr>
        <w:t xml:space="preserve">V. </w:t>
      </w:r>
      <w:r w:rsidRPr="00273B94">
        <w:rPr>
          <w:rFonts w:ascii="Courier New" w:hAnsi="Courier New" w:cs="Courier New"/>
          <w:b/>
          <w:color w:val="1D1B11"/>
          <w:sz w:val="17"/>
          <w:szCs w:val="17"/>
          <w:u w:val="single"/>
        </w:rPr>
        <w:t>AFTER GRADUATION</w:t>
      </w:r>
    </w:p>
    <w:p w:rsidR="005B30F1" w:rsidRPr="00273B94" w:rsidRDefault="005B30F1" w:rsidP="006A7DBC">
      <w:pPr>
        <w:jc w:val="both"/>
        <w:rPr>
          <w:rFonts w:ascii="Courier New" w:hAnsi="Courier New" w:cs="Courier New"/>
          <w:sz w:val="17"/>
          <w:szCs w:val="17"/>
        </w:rPr>
      </w:pPr>
    </w:p>
    <w:p w:rsidR="005B30F1" w:rsidRPr="00273B94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273B94">
        <w:rPr>
          <w:rFonts w:ascii="Courier New" w:hAnsi="Courier New" w:cs="Courier New"/>
          <w:color w:val="1D1B11"/>
          <w:sz w:val="17"/>
          <w:szCs w:val="17"/>
        </w:rPr>
        <w:t>Personal picture-taking is allowed outside the Plenary Hall after the graduation ceremony.</w:t>
      </w:r>
    </w:p>
    <w:p w:rsidR="005B30F1" w:rsidRPr="00273B94" w:rsidRDefault="005B30F1" w:rsidP="0093106E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174DC5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174DC5">
        <w:rPr>
          <w:rFonts w:ascii="Courier New" w:hAnsi="Courier New" w:cs="Courier New"/>
          <w:color w:val="1D1B11"/>
          <w:sz w:val="17"/>
          <w:szCs w:val="17"/>
        </w:rPr>
        <w:t xml:space="preserve">Graduates </w:t>
      </w:r>
      <w:r w:rsidR="00F12A2E" w:rsidRPr="00174DC5">
        <w:rPr>
          <w:rFonts w:ascii="Courier New" w:hAnsi="Courier New" w:cs="Courier New"/>
          <w:color w:val="1D1B11"/>
          <w:sz w:val="17"/>
          <w:szCs w:val="17"/>
        </w:rPr>
        <w:t xml:space="preserve">must </w:t>
      </w:r>
      <w:r w:rsidRPr="00174DC5">
        <w:rPr>
          <w:rFonts w:ascii="Courier New" w:hAnsi="Courier New" w:cs="Courier New"/>
          <w:color w:val="1D1B11"/>
          <w:sz w:val="17"/>
          <w:szCs w:val="17"/>
        </w:rPr>
        <w:t xml:space="preserve">return their academic attire to Ms. Roxanne </w:t>
      </w:r>
      <w:r w:rsidR="00682A40" w:rsidRPr="00174DC5">
        <w:rPr>
          <w:rFonts w:ascii="Courier New" w:hAnsi="Courier New" w:cs="Courier New"/>
          <w:color w:val="1D1B11"/>
          <w:sz w:val="17"/>
          <w:szCs w:val="17"/>
        </w:rPr>
        <w:t xml:space="preserve">Iglesia </w:t>
      </w:r>
      <w:r w:rsidRPr="00174DC5">
        <w:rPr>
          <w:rFonts w:ascii="Courier New" w:hAnsi="Courier New" w:cs="Courier New"/>
          <w:color w:val="1D1B11"/>
          <w:sz w:val="17"/>
          <w:szCs w:val="17"/>
        </w:rPr>
        <w:t xml:space="preserve">(toga provider) or her staff </w:t>
      </w:r>
      <w:r w:rsidR="00682A40" w:rsidRPr="00174DC5">
        <w:rPr>
          <w:rFonts w:ascii="Courier New" w:hAnsi="Courier New" w:cs="Courier New"/>
          <w:color w:val="1D1B11"/>
          <w:sz w:val="17"/>
          <w:szCs w:val="17"/>
        </w:rPr>
        <w:t>on</w:t>
      </w:r>
      <w:r w:rsidRPr="00174DC5">
        <w:rPr>
          <w:rFonts w:ascii="Courier New" w:hAnsi="Courier New" w:cs="Courier New"/>
          <w:color w:val="1D1B11"/>
          <w:sz w:val="17"/>
          <w:szCs w:val="17"/>
        </w:rPr>
        <w:t xml:space="preserve"> the following schedule:</w:t>
      </w:r>
    </w:p>
    <w:p w:rsidR="005B30F1" w:rsidRPr="00174DC5" w:rsidRDefault="005B30F1" w:rsidP="00504D58">
      <w:pPr>
        <w:ind w:left="360"/>
        <w:jc w:val="both"/>
        <w:rPr>
          <w:rFonts w:ascii="Courier New" w:hAnsi="Courier New" w:cs="Courier New"/>
          <w:sz w:val="17"/>
          <w:szCs w:val="17"/>
        </w:rPr>
      </w:pPr>
    </w:p>
    <w:p w:rsidR="005B30F1" w:rsidRPr="00174DC5" w:rsidRDefault="005B30F1" w:rsidP="00A13446">
      <w:pPr>
        <w:ind w:left="1440"/>
        <w:jc w:val="both"/>
        <w:rPr>
          <w:rFonts w:ascii="Courier New" w:hAnsi="Courier New" w:cs="Courier New"/>
          <w:sz w:val="17"/>
          <w:szCs w:val="17"/>
        </w:rPr>
      </w:pPr>
      <w:r w:rsidRPr="00174DC5">
        <w:rPr>
          <w:rFonts w:ascii="Courier New" w:hAnsi="Courier New" w:cs="Courier New"/>
          <w:sz w:val="17"/>
          <w:szCs w:val="17"/>
        </w:rPr>
        <w:t xml:space="preserve">April </w:t>
      </w:r>
      <w:r w:rsidR="001F2082" w:rsidRPr="00174DC5">
        <w:rPr>
          <w:rFonts w:ascii="Courier New" w:hAnsi="Courier New" w:cs="Courier New"/>
          <w:sz w:val="17"/>
          <w:szCs w:val="17"/>
        </w:rPr>
        <w:t>2</w:t>
      </w:r>
      <w:r w:rsidR="00174DC5" w:rsidRPr="00174DC5">
        <w:rPr>
          <w:rFonts w:ascii="Courier New" w:hAnsi="Courier New" w:cs="Courier New"/>
          <w:sz w:val="17"/>
          <w:szCs w:val="17"/>
        </w:rPr>
        <w:t>7</w:t>
      </w:r>
      <w:r w:rsidR="001F2082" w:rsidRPr="00174DC5">
        <w:rPr>
          <w:rFonts w:ascii="Courier New" w:hAnsi="Courier New" w:cs="Courier New"/>
          <w:sz w:val="17"/>
          <w:szCs w:val="17"/>
        </w:rPr>
        <w:t>, 201</w:t>
      </w:r>
      <w:r w:rsidR="00174DC5" w:rsidRPr="00174DC5">
        <w:rPr>
          <w:rFonts w:ascii="Courier New" w:hAnsi="Courier New" w:cs="Courier New"/>
          <w:sz w:val="17"/>
          <w:szCs w:val="17"/>
        </w:rPr>
        <w:t>5</w:t>
      </w:r>
      <w:r w:rsidRPr="00174DC5">
        <w:rPr>
          <w:rFonts w:ascii="Courier New" w:hAnsi="Courier New" w:cs="Courier New"/>
          <w:sz w:val="17"/>
          <w:szCs w:val="17"/>
        </w:rPr>
        <w:tab/>
      </w:r>
      <w:r w:rsidRPr="00174DC5">
        <w:rPr>
          <w:rFonts w:ascii="Courier New" w:hAnsi="Courier New" w:cs="Courier New"/>
          <w:sz w:val="17"/>
          <w:szCs w:val="17"/>
        </w:rPr>
        <w:tab/>
      </w:r>
      <w:r w:rsidRPr="00174DC5">
        <w:rPr>
          <w:rFonts w:ascii="Courier New" w:hAnsi="Courier New" w:cs="Courier New"/>
          <w:sz w:val="17"/>
          <w:szCs w:val="17"/>
        </w:rPr>
        <w:tab/>
      </w:r>
      <w:r w:rsidR="001F2082" w:rsidRPr="00174DC5">
        <w:rPr>
          <w:rFonts w:ascii="Courier New" w:hAnsi="Courier New" w:cs="Courier New"/>
          <w:sz w:val="17"/>
          <w:szCs w:val="17"/>
        </w:rPr>
        <w:t>10</w:t>
      </w:r>
      <w:r w:rsidRPr="00174DC5">
        <w:rPr>
          <w:rFonts w:ascii="Courier New" w:hAnsi="Courier New" w:cs="Courier New"/>
          <w:sz w:val="17"/>
          <w:szCs w:val="17"/>
        </w:rPr>
        <w:t>:00am – 6:00 pm (white tent beside Gate 1 of PICC)</w:t>
      </w:r>
    </w:p>
    <w:p w:rsidR="005B30F1" w:rsidRPr="00174DC5" w:rsidRDefault="005B30F1" w:rsidP="00A13446">
      <w:pPr>
        <w:ind w:left="1440"/>
        <w:jc w:val="both"/>
        <w:rPr>
          <w:rFonts w:ascii="Courier New" w:hAnsi="Courier New" w:cs="Courier New"/>
          <w:sz w:val="17"/>
          <w:szCs w:val="17"/>
        </w:rPr>
      </w:pPr>
      <w:r w:rsidRPr="00174DC5">
        <w:rPr>
          <w:rFonts w:ascii="Courier New" w:hAnsi="Courier New" w:cs="Courier New"/>
          <w:sz w:val="17"/>
          <w:szCs w:val="17"/>
        </w:rPr>
        <w:t xml:space="preserve">April </w:t>
      </w:r>
      <w:r w:rsidR="001F2082" w:rsidRPr="00174DC5">
        <w:rPr>
          <w:rFonts w:ascii="Courier New" w:hAnsi="Courier New" w:cs="Courier New"/>
          <w:sz w:val="17"/>
          <w:szCs w:val="17"/>
        </w:rPr>
        <w:t>2</w:t>
      </w:r>
      <w:r w:rsidR="00174DC5" w:rsidRPr="00174DC5">
        <w:rPr>
          <w:rFonts w:ascii="Courier New" w:hAnsi="Courier New" w:cs="Courier New"/>
          <w:sz w:val="17"/>
          <w:szCs w:val="17"/>
        </w:rPr>
        <w:t>8</w:t>
      </w:r>
      <w:r w:rsidR="001F2082" w:rsidRPr="00174DC5">
        <w:rPr>
          <w:rFonts w:ascii="Courier New" w:hAnsi="Courier New" w:cs="Courier New"/>
          <w:sz w:val="17"/>
          <w:szCs w:val="17"/>
        </w:rPr>
        <w:t>, 201</w:t>
      </w:r>
      <w:r w:rsidR="00174DC5" w:rsidRPr="00174DC5">
        <w:rPr>
          <w:rFonts w:ascii="Courier New" w:hAnsi="Courier New" w:cs="Courier New"/>
          <w:sz w:val="17"/>
          <w:szCs w:val="17"/>
        </w:rPr>
        <w:t>5</w:t>
      </w:r>
      <w:r w:rsidR="00BC5285" w:rsidRPr="00174DC5">
        <w:rPr>
          <w:rFonts w:ascii="Courier New" w:hAnsi="Courier New" w:cs="Courier New"/>
          <w:sz w:val="17"/>
          <w:szCs w:val="17"/>
        </w:rPr>
        <w:tab/>
      </w:r>
      <w:r w:rsidRPr="00174DC5">
        <w:rPr>
          <w:rFonts w:ascii="Courier New" w:hAnsi="Courier New" w:cs="Courier New"/>
          <w:sz w:val="17"/>
          <w:szCs w:val="17"/>
        </w:rPr>
        <w:tab/>
      </w:r>
      <w:r w:rsidRPr="00174DC5">
        <w:rPr>
          <w:rFonts w:ascii="Courier New" w:hAnsi="Courier New" w:cs="Courier New"/>
          <w:sz w:val="17"/>
          <w:szCs w:val="17"/>
        </w:rPr>
        <w:tab/>
        <w:t xml:space="preserve">10:00am </w:t>
      </w:r>
      <w:r w:rsidR="001F2082" w:rsidRPr="00174DC5">
        <w:rPr>
          <w:rFonts w:ascii="Courier New" w:hAnsi="Courier New" w:cs="Courier New"/>
          <w:sz w:val="17"/>
          <w:szCs w:val="17"/>
        </w:rPr>
        <w:t>-</w:t>
      </w:r>
      <w:r w:rsidRPr="00174DC5">
        <w:rPr>
          <w:rFonts w:ascii="Courier New" w:hAnsi="Courier New" w:cs="Courier New"/>
          <w:sz w:val="17"/>
          <w:szCs w:val="17"/>
        </w:rPr>
        <w:t xml:space="preserve"> 5:00pm (NRH </w:t>
      </w:r>
      <w:proofErr w:type="spellStart"/>
      <w:r w:rsidRPr="00174DC5">
        <w:rPr>
          <w:rFonts w:ascii="Courier New" w:hAnsi="Courier New" w:cs="Courier New"/>
          <w:sz w:val="17"/>
          <w:szCs w:val="17"/>
        </w:rPr>
        <w:t>Bridgeway</w:t>
      </w:r>
      <w:proofErr w:type="spellEnd"/>
      <w:r w:rsidRPr="00174DC5">
        <w:rPr>
          <w:rFonts w:ascii="Courier New" w:hAnsi="Courier New" w:cs="Courier New"/>
          <w:sz w:val="17"/>
          <w:szCs w:val="17"/>
        </w:rPr>
        <w:t>)</w:t>
      </w:r>
    </w:p>
    <w:p w:rsidR="005B30F1" w:rsidRPr="00174DC5" w:rsidRDefault="005B30F1" w:rsidP="00A13446">
      <w:pPr>
        <w:ind w:left="1440"/>
        <w:jc w:val="both"/>
        <w:rPr>
          <w:rFonts w:ascii="Courier New" w:hAnsi="Courier New" w:cs="Courier New"/>
          <w:sz w:val="17"/>
          <w:szCs w:val="17"/>
        </w:rPr>
      </w:pPr>
      <w:r w:rsidRPr="00174DC5">
        <w:rPr>
          <w:rFonts w:ascii="Courier New" w:hAnsi="Courier New" w:cs="Courier New"/>
          <w:sz w:val="17"/>
          <w:szCs w:val="17"/>
        </w:rPr>
        <w:t xml:space="preserve">April </w:t>
      </w:r>
      <w:r w:rsidR="00174DC5" w:rsidRPr="00174DC5">
        <w:rPr>
          <w:rFonts w:ascii="Courier New" w:hAnsi="Courier New" w:cs="Courier New"/>
          <w:sz w:val="17"/>
          <w:szCs w:val="17"/>
        </w:rPr>
        <w:t>30</w:t>
      </w:r>
      <w:r w:rsidR="001F2082" w:rsidRPr="00174DC5">
        <w:rPr>
          <w:rFonts w:ascii="Courier New" w:hAnsi="Courier New" w:cs="Courier New"/>
          <w:sz w:val="17"/>
          <w:szCs w:val="17"/>
        </w:rPr>
        <w:t>, 201</w:t>
      </w:r>
      <w:r w:rsidR="00174DC5" w:rsidRPr="00174DC5">
        <w:rPr>
          <w:rFonts w:ascii="Courier New" w:hAnsi="Courier New" w:cs="Courier New"/>
          <w:sz w:val="17"/>
          <w:szCs w:val="17"/>
        </w:rPr>
        <w:t>5</w:t>
      </w:r>
      <w:r w:rsidRPr="00174DC5">
        <w:rPr>
          <w:rFonts w:ascii="Courier New" w:hAnsi="Courier New" w:cs="Courier New"/>
          <w:sz w:val="17"/>
          <w:szCs w:val="17"/>
        </w:rPr>
        <w:tab/>
      </w:r>
      <w:r w:rsidRPr="00174DC5">
        <w:rPr>
          <w:rFonts w:ascii="Courier New" w:hAnsi="Courier New" w:cs="Courier New"/>
          <w:sz w:val="17"/>
          <w:szCs w:val="17"/>
        </w:rPr>
        <w:tab/>
      </w:r>
      <w:r w:rsidRPr="00174DC5">
        <w:rPr>
          <w:rFonts w:ascii="Courier New" w:hAnsi="Courier New" w:cs="Courier New"/>
          <w:sz w:val="17"/>
          <w:szCs w:val="17"/>
        </w:rPr>
        <w:tab/>
      </w:r>
      <w:r w:rsidR="001F2082" w:rsidRPr="00174DC5">
        <w:rPr>
          <w:rFonts w:ascii="Courier New" w:hAnsi="Courier New" w:cs="Courier New"/>
          <w:sz w:val="17"/>
          <w:szCs w:val="17"/>
        </w:rPr>
        <w:t>10</w:t>
      </w:r>
      <w:r w:rsidRPr="00174DC5">
        <w:rPr>
          <w:rFonts w:ascii="Courier New" w:hAnsi="Courier New" w:cs="Courier New"/>
          <w:sz w:val="17"/>
          <w:szCs w:val="17"/>
        </w:rPr>
        <w:t>:00am – 6:00 pm (white tent beside Gate 1 of PICC)</w:t>
      </w:r>
    </w:p>
    <w:p w:rsidR="005B30F1" w:rsidRPr="00174DC5" w:rsidRDefault="00174DC5" w:rsidP="00A13446">
      <w:pPr>
        <w:ind w:left="1440"/>
        <w:jc w:val="both"/>
        <w:rPr>
          <w:rFonts w:ascii="Courier New" w:hAnsi="Courier New" w:cs="Courier New"/>
          <w:sz w:val="17"/>
          <w:szCs w:val="17"/>
        </w:rPr>
      </w:pPr>
      <w:r w:rsidRPr="00174DC5">
        <w:rPr>
          <w:rFonts w:ascii="Courier New" w:hAnsi="Courier New" w:cs="Courier New"/>
          <w:sz w:val="17"/>
          <w:szCs w:val="17"/>
        </w:rPr>
        <w:t xml:space="preserve">May </w:t>
      </w:r>
      <w:r w:rsidR="001F2082" w:rsidRPr="00174DC5">
        <w:rPr>
          <w:rFonts w:ascii="Courier New" w:hAnsi="Courier New" w:cs="Courier New"/>
          <w:sz w:val="17"/>
          <w:szCs w:val="17"/>
        </w:rPr>
        <w:t>4, 201</w:t>
      </w:r>
      <w:r w:rsidRPr="00174DC5">
        <w:rPr>
          <w:rFonts w:ascii="Courier New" w:hAnsi="Courier New" w:cs="Courier New"/>
          <w:sz w:val="17"/>
          <w:szCs w:val="17"/>
        </w:rPr>
        <w:t>5</w:t>
      </w:r>
      <w:r w:rsidR="00BC5285" w:rsidRPr="00174DC5">
        <w:rPr>
          <w:rFonts w:ascii="Courier New" w:hAnsi="Courier New" w:cs="Courier New"/>
          <w:sz w:val="17"/>
          <w:szCs w:val="17"/>
        </w:rPr>
        <w:tab/>
      </w:r>
      <w:r w:rsidR="005B30F1" w:rsidRPr="00174DC5">
        <w:rPr>
          <w:rFonts w:ascii="Courier New" w:hAnsi="Courier New" w:cs="Courier New"/>
          <w:sz w:val="17"/>
          <w:szCs w:val="17"/>
        </w:rPr>
        <w:t xml:space="preserve"> </w:t>
      </w:r>
      <w:r w:rsidR="005B30F1" w:rsidRPr="00174DC5">
        <w:rPr>
          <w:rFonts w:ascii="Courier New" w:hAnsi="Courier New" w:cs="Courier New"/>
          <w:sz w:val="17"/>
          <w:szCs w:val="17"/>
        </w:rPr>
        <w:tab/>
      </w:r>
      <w:r w:rsidR="005B30F1" w:rsidRPr="00174DC5">
        <w:rPr>
          <w:rFonts w:ascii="Courier New" w:hAnsi="Courier New" w:cs="Courier New"/>
          <w:sz w:val="17"/>
          <w:szCs w:val="17"/>
        </w:rPr>
        <w:tab/>
        <w:t xml:space="preserve">10:00am </w:t>
      </w:r>
      <w:r w:rsidR="001F2082" w:rsidRPr="00174DC5">
        <w:rPr>
          <w:rFonts w:ascii="Courier New" w:hAnsi="Courier New" w:cs="Courier New"/>
          <w:sz w:val="17"/>
          <w:szCs w:val="17"/>
        </w:rPr>
        <w:t>-</w:t>
      </w:r>
      <w:r w:rsidR="005B30F1" w:rsidRPr="00174DC5">
        <w:rPr>
          <w:rFonts w:ascii="Courier New" w:hAnsi="Courier New" w:cs="Courier New"/>
          <w:sz w:val="17"/>
          <w:szCs w:val="17"/>
        </w:rPr>
        <w:t xml:space="preserve"> 5:00 pm (NRH </w:t>
      </w:r>
      <w:proofErr w:type="spellStart"/>
      <w:r w:rsidR="005B30F1" w:rsidRPr="00174DC5">
        <w:rPr>
          <w:rFonts w:ascii="Courier New" w:hAnsi="Courier New" w:cs="Courier New"/>
          <w:sz w:val="17"/>
          <w:szCs w:val="17"/>
        </w:rPr>
        <w:t>Bridgeway</w:t>
      </w:r>
      <w:proofErr w:type="spellEnd"/>
      <w:r w:rsidR="005B30F1" w:rsidRPr="00174DC5">
        <w:rPr>
          <w:rFonts w:ascii="Courier New" w:hAnsi="Courier New" w:cs="Courier New"/>
          <w:sz w:val="17"/>
          <w:szCs w:val="17"/>
        </w:rPr>
        <w:t>)</w:t>
      </w:r>
    </w:p>
    <w:p w:rsidR="005B30F1" w:rsidRPr="003052CA" w:rsidRDefault="005B30F1" w:rsidP="00A13446">
      <w:pPr>
        <w:ind w:left="1440"/>
        <w:jc w:val="both"/>
        <w:rPr>
          <w:rFonts w:ascii="Courier New" w:hAnsi="Courier New" w:cs="Courier New"/>
          <w:sz w:val="17"/>
          <w:szCs w:val="17"/>
          <w:highlight w:val="yellow"/>
        </w:rPr>
      </w:pPr>
    </w:p>
    <w:p w:rsidR="005B30F1" w:rsidRPr="00611B6F" w:rsidRDefault="005B30F1" w:rsidP="00682CB0">
      <w:pPr>
        <w:numPr>
          <w:ilvl w:val="0"/>
          <w:numId w:val="8"/>
        </w:numPr>
        <w:ind w:left="360" w:firstLine="0"/>
        <w:jc w:val="both"/>
        <w:rPr>
          <w:rFonts w:ascii="Courier New" w:hAnsi="Courier New" w:cs="Courier New"/>
          <w:sz w:val="17"/>
          <w:szCs w:val="17"/>
        </w:rPr>
      </w:pPr>
      <w:r w:rsidRPr="00611B6F">
        <w:rPr>
          <w:rFonts w:ascii="Courier New" w:hAnsi="Courier New" w:cs="Courier New"/>
          <w:color w:val="1D1B11"/>
          <w:sz w:val="17"/>
          <w:szCs w:val="17"/>
        </w:rPr>
        <w:t xml:space="preserve">Graduation photos shall be delivered to the institutes one (1) month after the date of graduation. Staff of </w:t>
      </w:r>
      <w:proofErr w:type="spellStart"/>
      <w:r w:rsidR="003C7503" w:rsidRPr="00611B6F">
        <w:rPr>
          <w:rFonts w:ascii="Courier New" w:hAnsi="Courier New" w:cs="Courier New"/>
          <w:color w:val="1D1B11"/>
          <w:sz w:val="17"/>
          <w:szCs w:val="17"/>
        </w:rPr>
        <w:t>Phildiz</w:t>
      </w:r>
      <w:proofErr w:type="spellEnd"/>
      <w:r w:rsidR="003C7503" w:rsidRPr="00611B6F">
        <w:rPr>
          <w:rFonts w:ascii="Courier New" w:hAnsi="Courier New" w:cs="Courier New"/>
          <w:color w:val="1D1B11"/>
          <w:sz w:val="17"/>
          <w:szCs w:val="17"/>
        </w:rPr>
        <w:t xml:space="preserve"> Photo Gallery</w:t>
      </w:r>
      <w:r w:rsidRPr="00611B6F">
        <w:rPr>
          <w:rFonts w:ascii="Courier New" w:hAnsi="Courier New" w:cs="Courier New"/>
          <w:color w:val="1D1B11"/>
          <w:sz w:val="17"/>
          <w:szCs w:val="17"/>
        </w:rPr>
        <w:t xml:space="preserve"> shall come to FEU </w:t>
      </w:r>
      <w:r w:rsidRPr="00611B6F">
        <w:rPr>
          <w:rFonts w:ascii="Courier New" w:hAnsi="Courier New" w:cs="Courier New"/>
          <w:b/>
          <w:color w:val="1D1B11"/>
          <w:sz w:val="17"/>
          <w:szCs w:val="17"/>
        </w:rPr>
        <w:t xml:space="preserve">from </w:t>
      </w:r>
      <w:r w:rsidR="003C7503" w:rsidRPr="00611B6F">
        <w:rPr>
          <w:rFonts w:ascii="Courier New" w:hAnsi="Courier New" w:cs="Courier New"/>
          <w:b/>
          <w:color w:val="1D1B11"/>
          <w:sz w:val="17"/>
          <w:szCs w:val="17"/>
        </w:rPr>
        <w:t>June 1 to 4</w:t>
      </w:r>
      <w:r w:rsidRPr="00611B6F">
        <w:rPr>
          <w:rFonts w:ascii="Courier New" w:hAnsi="Courier New" w:cs="Courier New"/>
          <w:b/>
          <w:color w:val="1D1B11"/>
          <w:sz w:val="17"/>
          <w:szCs w:val="17"/>
        </w:rPr>
        <w:t>,</w:t>
      </w:r>
      <w:r w:rsidR="001F2082" w:rsidRPr="00611B6F">
        <w:rPr>
          <w:rFonts w:ascii="Courier New" w:hAnsi="Courier New" w:cs="Courier New"/>
          <w:b/>
          <w:color w:val="1D1B11"/>
          <w:sz w:val="17"/>
          <w:szCs w:val="17"/>
        </w:rPr>
        <w:t xml:space="preserve"> 201</w:t>
      </w:r>
      <w:r w:rsidR="003C7503" w:rsidRPr="00611B6F">
        <w:rPr>
          <w:rFonts w:ascii="Courier New" w:hAnsi="Courier New" w:cs="Courier New"/>
          <w:b/>
          <w:color w:val="1D1B11"/>
          <w:sz w:val="17"/>
          <w:szCs w:val="17"/>
        </w:rPr>
        <w:t>5</w:t>
      </w:r>
      <w:r w:rsidR="001F2082" w:rsidRPr="00611B6F">
        <w:rPr>
          <w:rFonts w:ascii="Courier New" w:hAnsi="Courier New" w:cs="Courier New"/>
          <w:b/>
          <w:color w:val="1D1B11"/>
          <w:sz w:val="17"/>
          <w:szCs w:val="17"/>
        </w:rPr>
        <w:t>,</w:t>
      </w:r>
      <w:r w:rsidRPr="00611B6F">
        <w:rPr>
          <w:rFonts w:ascii="Courier New" w:hAnsi="Courier New" w:cs="Courier New"/>
          <w:b/>
          <w:color w:val="1D1B11"/>
          <w:sz w:val="17"/>
          <w:szCs w:val="17"/>
        </w:rPr>
        <w:t xml:space="preserve"> </w:t>
      </w:r>
      <w:r w:rsidR="001F2082" w:rsidRPr="00611B6F">
        <w:rPr>
          <w:rFonts w:ascii="Courier New" w:hAnsi="Courier New" w:cs="Courier New"/>
          <w:b/>
          <w:color w:val="1D1B11"/>
          <w:sz w:val="17"/>
          <w:szCs w:val="17"/>
        </w:rPr>
        <w:t xml:space="preserve">9:00 </w:t>
      </w:r>
      <w:r w:rsidR="00BC5285" w:rsidRPr="00611B6F">
        <w:rPr>
          <w:rFonts w:ascii="Courier New" w:hAnsi="Courier New" w:cs="Courier New"/>
          <w:b/>
          <w:color w:val="1D1B11"/>
          <w:sz w:val="17"/>
          <w:szCs w:val="17"/>
        </w:rPr>
        <w:t>a.m.</w:t>
      </w:r>
      <w:r w:rsidR="001F2082" w:rsidRPr="00611B6F">
        <w:rPr>
          <w:rFonts w:ascii="Courier New" w:hAnsi="Courier New" w:cs="Courier New"/>
          <w:b/>
          <w:color w:val="1D1B11"/>
          <w:sz w:val="17"/>
          <w:szCs w:val="17"/>
        </w:rPr>
        <w:t xml:space="preserve"> to 12:00 noon and 1:00 p.m.</w:t>
      </w:r>
      <w:r w:rsidRPr="00611B6F">
        <w:rPr>
          <w:rFonts w:ascii="Courier New" w:hAnsi="Courier New" w:cs="Courier New"/>
          <w:b/>
          <w:color w:val="1D1B11"/>
          <w:sz w:val="17"/>
          <w:szCs w:val="17"/>
        </w:rPr>
        <w:t xml:space="preserve"> to </w:t>
      </w:r>
      <w:r w:rsidR="001F2082" w:rsidRPr="00611B6F">
        <w:rPr>
          <w:rFonts w:ascii="Courier New" w:hAnsi="Courier New" w:cs="Courier New"/>
          <w:b/>
          <w:color w:val="1D1B11"/>
          <w:sz w:val="17"/>
          <w:szCs w:val="17"/>
        </w:rPr>
        <w:t>4:00</w:t>
      </w:r>
      <w:r w:rsidRPr="00611B6F">
        <w:rPr>
          <w:rFonts w:ascii="Courier New" w:hAnsi="Courier New" w:cs="Courier New"/>
          <w:b/>
          <w:color w:val="1D1B11"/>
          <w:sz w:val="17"/>
          <w:szCs w:val="17"/>
        </w:rPr>
        <w:t xml:space="preserve"> </w:t>
      </w:r>
      <w:r w:rsidR="00BC5285" w:rsidRPr="00611B6F">
        <w:rPr>
          <w:rFonts w:ascii="Courier New" w:hAnsi="Courier New" w:cs="Courier New"/>
          <w:b/>
          <w:color w:val="1D1B11"/>
          <w:sz w:val="17"/>
          <w:szCs w:val="17"/>
        </w:rPr>
        <w:t>p.m.</w:t>
      </w:r>
      <w:r w:rsidRPr="00611B6F">
        <w:rPr>
          <w:rFonts w:ascii="Courier New" w:hAnsi="Courier New" w:cs="Courier New"/>
          <w:color w:val="1D1B11"/>
          <w:sz w:val="17"/>
          <w:szCs w:val="17"/>
        </w:rPr>
        <w:t xml:space="preserve">, to distribute the photos to the graduates. Venue for distribution shall be at the NRH </w:t>
      </w:r>
      <w:proofErr w:type="spellStart"/>
      <w:r w:rsidRPr="00611B6F">
        <w:rPr>
          <w:rFonts w:ascii="Courier New" w:hAnsi="Courier New" w:cs="Courier New"/>
          <w:color w:val="1D1B11"/>
          <w:sz w:val="17"/>
          <w:szCs w:val="17"/>
        </w:rPr>
        <w:t>Bridgeway</w:t>
      </w:r>
      <w:proofErr w:type="spellEnd"/>
      <w:r w:rsidRPr="00611B6F">
        <w:rPr>
          <w:rFonts w:ascii="Courier New" w:hAnsi="Courier New" w:cs="Courier New"/>
          <w:color w:val="1D1B11"/>
          <w:sz w:val="17"/>
          <w:szCs w:val="17"/>
        </w:rPr>
        <w:t>. Unclaimed photos shall be taken by </w:t>
      </w:r>
      <w:r w:rsidR="009309C8" w:rsidRPr="00611B6F">
        <w:rPr>
          <w:rFonts w:ascii="Courier New" w:hAnsi="Courier New" w:cs="Courier New"/>
          <w:color w:val="1D1B11"/>
          <w:sz w:val="17"/>
          <w:szCs w:val="17"/>
        </w:rPr>
        <w:t>the photo provider</w:t>
      </w:r>
      <w:r w:rsidRPr="00611B6F">
        <w:rPr>
          <w:rFonts w:ascii="Courier New" w:hAnsi="Courier New" w:cs="Courier New"/>
          <w:color w:val="1D1B11"/>
          <w:sz w:val="17"/>
          <w:szCs w:val="17"/>
        </w:rPr>
        <w:t> and shall thereafter be claimed by the graduates at the office of </w:t>
      </w:r>
      <w:proofErr w:type="spellStart"/>
      <w:r w:rsidR="00C80C54" w:rsidRPr="00611B6F">
        <w:rPr>
          <w:rFonts w:ascii="Courier New" w:hAnsi="Courier New" w:cs="Courier New"/>
          <w:color w:val="1D1B11"/>
          <w:sz w:val="17"/>
          <w:szCs w:val="17"/>
        </w:rPr>
        <w:t>Phildiz</w:t>
      </w:r>
      <w:proofErr w:type="spellEnd"/>
      <w:r w:rsidR="00C80C54" w:rsidRPr="00611B6F">
        <w:rPr>
          <w:rFonts w:ascii="Courier New" w:hAnsi="Courier New" w:cs="Courier New"/>
          <w:color w:val="1D1B11"/>
          <w:sz w:val="17"/>
          <w:szCs w:val="17"/>
        </w:rPr>
        <w:t xml:space="preserve"> Photo Gallery</w:t>
      </w:r>
      <w:r w:rsidR="001F2082" w:rsidRPr="00611B6F">
        <w:rPr>
          <w:rFonts w:ascii="Courier New" w:hAnsi="Courier New" w:cs="Courier New"/>
          <w:color w:val="1D1B11"/>
          <w:sz w:val="17"/>
          <w:szCs w:val="17"/>
        </w:rPr>
        <w:t xml:space="preserve"> </w:t>
      </w:r>
      <w:r w:rsidRPr="00611B6F">
        <w:rPr>
          <w:rFonts w:ascii="Courier New" w:hAnsi="Courier New" w:cs="Courier New"/>
          <w:color w:val="1D1B11"/>
          <w:sz w:val="17"/>
          <w:szCs w:val="17"/>
        </w:rPr>
        <w:t xml:space="preserve">located at </w:t>
      </w:r>
      <w:r w:rsidR="00C80C54" w:rsidRPr="00611B6F">
        <w:rPr>
          <w:rFonts w:ascii="Courier New" w:hAnsi="Courier New" w:cs="Courier New"/>
          <w:color w:val="1D1B11"/>
          <w:sz w:val="17"/>
          <w:szCs w:val="17"/>
        </w:rPr>
        <w:t xml:space="preserve">the Ground Floor, </w:t>
      </w:r>
      <w:proofErr w:type="spellStart"/>
      <w:r w:rsidR="00C80C54" w:rsidRPr="00611B6F">
        <w:rPr>
          <w:rFonts w:ascii="Courier New" w:hAnsi="Courier New" w:cs="Courier New"/>
          <w:color w:val="1D1B11"/>
          <w:sz w:val="17"/>
          <w:szCs w:val="17"/>
        </w:rPr>
        <w:t>Librada</w:t>
      </w:r>
      <w:proofErr w:type="spellEnd"/>
      <w:r w:rsidR="00C80C54" w:rsidRPr="00611B6F">
        <w:rPr>
          <w:rFonts w:ascii="Courier New" w:hAnsi="Courier New" w:cs="Courier New"/>
          <w:color w:val="1D1B11"/>
          <w:sz w:val="17"/>
          <w:szCs w:val="17"/>
        </w:rPr>
        <w:t xml:space="preserve"> </w:t>
      </w:r>
      <w:proofErr w:type="spellStart"/>
      <w:r w:rsidR="00C80C54" w:rsidRPr="00611B6F">
        <w:rPr>
          <w:rFonts w:ascii="Courier New" w:hAnsi="Courier New" w:cs="Courier New"/>
          <w:color w:val="1D1B11"/>
          <w:sz w:val="17"/>
          <w:szCs w:val="17"/>
        </w:rPr>
        <w:t>Avelino</w:t>
      </w:r>
      <w:proofErr w:type="spellEnd"/>
      <w:r w:rsidR="00C80C54" w:rsidRPr="00611B6F">
        <w:rPr>
          <w:rFonts w:ascii="Courier New" w:hAnsi="Courier New" w:cs="Courier New"/>
          <w:color w:val="1D1B11"/>
          <w:sz w:val="17"/>
          <w:szCs w:val="17"/>
        </w:rPr>
        <w:t xml:space="preserve"> Building (at CEU), </w:t>
      </w:r>
      <w:proofErr w:type="spellStart"/>
      <w:proofErr w:type="gramStart"/>
      <w:r w:rsidR="00C80C54" w:rsidRPr="00611B6F">
        <w:rPr>
          <w:rFonts w:ascii="Courier New" w:hAnsi="Courier New" w:cs="Courier New"/>
          <w:color w:val="1D1B11"/>
          <w:sz w:val="17"/>
          <w:szCs w:val="17"/>
        </w:rPr>
        <w:t>Mendiola</w:t>
      </w:r>
      <w:proofErr w:type="spellEnd"/>
      <w:proofErr w:type="gramEnd"/>
      <w:r w:rsidR="00C80C54" w:rsidRPr="00611B6F">
        <w:rPr>
          <w:rFonts w:ascii="Courier New" w:hAnsi="Courier New" w:cs="Courier New"/>
          <w:color w:val="1D1B11"/>
          <w:sz w:val="17"/>
          <w:szCs w:val="17"/>
        </w:rPr>
        <w:t xml:space="preserve"> St.,</w:t>
      </w:r>
      <w:r w:rsidR="001F2082" w:rsidRPr="00611B6F">
        <w:rPr>
          <w:rFonts w:ascii="Courier New" w:hAnsi="Courier New" w:cs="Courier New"/>
          <w:color w:val="1D1B11"/>
          <w:sz w:val="17"/>
          <w:szCs w:val="17"/>
        </w:rPr>
        <w:t xml:space="preserve"> Manila</w:t>
      </w:r>
      <w:r w:rsidRPr="00611B6F">
        <w:rPr>
          <w:rFonts w:ascii="Courier New" w:hAnsi="Courier New" w:cs="Courier New"/>
          <w:color w:val="1D1B11"/>
          <w:sz w:val="17"/>
          <w:szCs w:val="17"/>
        </w:rPr>
        <w:t xml:space="preserve">. </w:t>
      </w:r>
      <w:r w:rsidR="00611B6F" w:rsidRPr="00611B6F">
        <w:rPr>
          <w:rFonts w:ascii="Courier New" w:hAnsi="Courier New" w:cs="Courier New"/>
          <w:color w:val="1D1B11"/>
          <w:sz w:val="17"/>
          <w:szCs w:val="17"/>
        </w:rPr>
        <w:t xml:space="preserve">Its contact number is 310.1568. Alternatively, graduates may get in touch with Ms. </w:t>
      </w:r>
      <w:proofErr w:type="spellStart"/>
      <w:r w:rsidR="00611B6F" w:rsidRPr="00611B6F">
        <w:rPr>
          <w:rFonts w:ascii="Courier New" w:hAnsi="Courier New" w:cs="Courier New"/>
          <w:color w:val="1D1B11"/>
          <w:sz w:val="17"/>
          <w:szCs w:val="17"/>
        </w:rPr>
        <w:t>Realyn</w:t>
      </w:r>
      <w:proofErr w:type="spellEnd"/>
      <w:r w:rsidR="00611B6F" w:rsidRPr="00611B6F">
        <w:rPr>
          <w:rFonts w:ascii="Courier New" w:hAnsi="Courier New" w:cs="Courier New"/>
          <w:color w:val="1D1B11"/>
          <w:sz w:val="17"/>
          <w:szCs w:val="17"/>
        </w:rPr>
        <w:t xml:space="preserve"> </w:t>
      </w:r>
      <w:proofErr w:type="spellStart"/>
      <w:r w:rsidR="00611B6F" w:rsidRPr="00611B6F">
        <w:rPr>
          <w:rFonts w:ascii="Courier New" w:hAnsi="Courier New" w:cs="Courier New"/>
          <w:color w:val="1D1B11"/>
          <w:sz w:val="17"/>
          <w:szCs w:val="17"/>
        </w:rPr>
        <w:t>Gubi</w:t>
      </w:r>
      <w:proofErr w:type="spellEnd"/>
      <w:r w:rsidR="00611B6F" w:rsidRPr="00611B6F">
        <w:rPr>
          <w:rFonts w:ascii="Courier New" w:hAnsi="Courier New" w:cs="Courier New"/>
          <w:color w:val="1D1B11"/>
          <w:sz w:val="17"/>
          <w:szCs w:val="17"/>
        </w:rPr>
        <w:t xml:space="preserve"> (0932.890.4314) or Ms. </w:t>
      </w:r>
      <w:proofErr w:type="spellStart"/>
      <w:r w:rsidR="00611B6F" w:rsidRPr="00611B6F">
        <w:rPr>
          <w:rFonts w:ascii="Courier New" w:hAnsi="Courier New" w:cs="Courier New"/>
          <w:color w:val="1D1B11"/>
          <w:sz w:val="17"/>
          <w:szCs w:val="17"/>
        </w:rPr>
        <w:t>Jazzyl</w:t>
      </w:r>
      <w:proofErr w:type="spellEnd"/>
      <w:r w:rsidR="00611B6F" w:rsidRPr="00611B6F">
        <w:rPr>
          <w:rFonts w:ascii="Courier New" w:hAnsi="Courier New" w:cs="Courier New"/>
          <w:color w:val="1D1B11"/>
          <w:sz w:val="17"/>
          <w:szCs w:val="17"/>
        </w:rPr>
        <w:t xml:space="preserve"> </w:t>
      </w:r>
      <w:proofErr w:type="spellStart"/>
      <w:r w:rsidR="00611B6F" w:rsidRPr="00611B6F">
        <w:rPr>
          <w:rFonts w:ascii="Courier New" w:hAnsi="Courier New" w:cs="Courier New"/>
          <w:color w:val="1D1B11"/>
          <w:sz w:val="17"/>
          <w:szCs w:val="17"/>
        </w:rPr>
        <w:t>Ballestra</w:t>
      </w:r>
      <w:proofErr w:type="spellEnd"/>
      <w:r w:rsidR="00611B6F" w:rsidRPr="00611B6F">
        <w:rPr>
          <w:rFonts w:ascii="Courier New" w:hAnsi="Courier New" w:cs="Courier New"/>
          <w:color w:val="1D1B11"/>
          <w:sz w:val="17"/>
          <w:szCs w:val="17"/>
        </w:rPr>
        <w:t xml:space="preserve"> (0927.314.9042).</w:t>
      </w:r>
    </w:p>
    <w:p w:rsidR="005B30F1" w:rsidRPr="00273B94" w:rsidRDefault="005B30F1" w:rsidP="00AF68A7">
      <w:pPr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5B30F1" w:rsidRPr="00273B94" w:rsidRDefault="005B30F1" w:rsidP="005D2A86">
      <w:pPr>
        <w:tabs>
          <w:tab w:val="left" w:pos="810"/>
        </w:tabs>
        <w:jc w:val="both"/>
        <w:rPr>
          <w:rFonts w:ascii="Courier New" w:hAnsi="Courier New" w:cs="Courier New"/>
          <w:b/>
          <w:color w:val="1D1B11"/>
          <w:sz w:val="17"/>
          <w:szCs w:val="17"/>
          <w:u w:val="single"/>
        </w:rPr>
      </w:pPr>
    </w:p>
    <w:p w:rsidR="005B30F1" w:rsidRPr="00273B94" w:rsidRDefault="005B30F1" w:rsidP="009F1B6C">
      <w:pPr>
        <w:tabs>
          <w:tab w:val="left" w:pos="810"/>
        </w:tabs>
        <w:ind w:left="360"/>
        <w:jc w:val="both"/>
        <w:rPr>
          <w:rFonts w:ascii="Courier New" w:hAnsi="Courier New" w:cs="Courier New"/>
          <w:color w:val="1D1B11"/>
          <w:sz w:val="17"/>
          <w:szCs w:val="17"/>
        </w:rPr>
      </w:pPr>
      <w:r w:rsidRPr="00273B94">
        <w:rPr>
          <w:rFonts w:ascii="Courier New" w:hAnsi="Courier New" w:cs="Courier New"/>
          <w:b/>
          <w:color w:val="1D1B11"/>
          <w:sz w:val="17"/>
          <w:szCs w:val="17"/>
          <w:u w:val="single"/>
        </w:rPr>
        <w:t>IMPORTANT: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 xml:space="preserve"> All</w:t>
      </w:r>
      <w:r w:rsidR="00682A40">
        <w:rPr>
          <w:rFonts w:ascii="Courier New" w:hAnsi="Courier New" w:cs="Courier New"/>
          <w:b/>
          <w:color w:val="1D1B11"/>
          <w:sz w:val="17"/>
          <w:szCs w:val="17"/>
        </w:rPr>
        <w:t xml:space="preserve"> 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 xml:space="preserve">provisions on the Students Code of Conduct contained in the Student Handbook shall </w:t>
      </w:r>
      <w:r w:rsidR="00682A40">
        <w:rPr>
          <w:rFonts w:ascii="Courier New" w:hAnsi="Courier New" w:cs="Courier New"/>
          <w:b/>
          <w:color w:val="1D1B11"/>
          <w:sz w:val="17"/>
          <w:szCs w:val="17"/>
        </w:rPr>
        <w:t>apply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>.</w:t>
      </w:r>
    </w:p>
    <w:p w:rsidR="005B30F1" w:rsidRPr="00273B94" w:rsidRDefault="005B30F1" w:rsidP="009F1B6C">
      <w:pPr>
        <w:tabs>
          <w:tab w:val="left" w:pos="810"/>
        </w:tabs>
        <w:ind w:left="1080"/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5B30F1" w:rsidRPr="00273B94" w:rsidRDefault="005B30F1" w:rsidP="009F1B6C">
      <w:pPr>
        <w:ind w:left="360"/>
        <w:jc w:val="both"/>
        <w:rPr>
          <w:rFonts w:ascii="Courier New" w:hAnsi="Courier New" w:cs="Courier New"/>
          <w:color w:val="1D1B11"/>
          <w:sz w:val="17"/>
          <w:szCs w:val="17"/>
        </w:rPr>
      </w:pPr>
    </w:p>
    <w:p w:rsidR="005B30F1" w:rsidRPr="00273B94" w:rsidRDefault="005B30F1" w:rsidP="009F1B6C">
      <w:pPr>
        <w:ind w:left="36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  <w:r w:rsidRPr="00273B94">
        <w:rPr>
          <w:rFonts w:ascii="Courier New" w:hAnsi="Courier New" w:cs="Courier New"/>
          <w:b/>
          <w:caps/>
          <w:color w:val="1D1B11"/>
          <w:sz w:val="17"/>
          <w:szCs w:val="17"/>
        </w:rPr>
        <w:t>The management of FEU enjoins everyone’s cooperation to ensure an orderly and solemn graduation ceremonY</w:t>
      </w:r>
      <w:r w:rsidRPr="00273B94">
        <w:rPr>
          <w:rFonts w:ascii="Courier New" w:hAnsi="Courier New" w:cs="Courier New"/>
          <w:b/>
          <w:color w:val="1D1B11"/>
          <w:sz w:val="17"/>
          <w:szCs w:val="17"/>
        </w:rPr>
        <w:t>.</w:t>
      </w:r>
    </w:p>
    <w:p w:rsidR="005B30F1" w:rsidRPr="00273B94" w:rsidRDefault="005B30F1" w:rsidP="009F1B6C">
      <w:pPr>
        <w:ind w:left="360" w:firstLine="72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</w:p>
    <w:p w:rsidR="005B30F1" w:rsidRDefault="005B30F1" w:rsidP="009F1B6C">
      <w:pPr>
        <w:ind w:left="36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  <w:r w:rsidRPr="00273B94">
        <w:rPr>
          <w:rFonts w:ascii="Courier New" w:hAnsi="Courier New" w:cs="Courier New"/>
          <w:b/>
          <w:color w:val="1D1B11"/>
          <w:sz w:val="17"/>
          <w:szCs w:val="17"/>
        </w:rPr>
        <w:t>CONGRATULATIONS!</w:t>
      </w:r>
    </w:p>
    <w:p w:rsidR="00AB493E" w:rsidRDefault="00AB493E" w:rsidP="009F1B6C">
      <w:pPr>
        <w:ind w:left="36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</w:p>
    <w:p w:rsidR="00AB493E" w:rsidRDefault="00AB493E" w:rsidP="009F1B6C">
      <w:pPr>
        <w:ind w:left="36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</w:p>
    <w:p w:rsidR="00AB493E" w:rsidRDefault="00AB493E" w:rsidP="009F1B6C">
      <w:pPr>
        <w:ind w:left="36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</w:p>
    <w:p w:rsidR="00AB493E" w:rsidRDefault="00AB493E" w:rsidP="009F1B6C">
      <w:pPr>
        <w:ind w:left="36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</w:p>
    <w:p w:rsidR="00AB493E" w:rsidRDefault="00AB493E" w:rsidP="009F1B6C">
      <w:pPr>
        <w:ind w:left="36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</w:p>
    <w:p w:rsidR="00AB493E" w:rsidRDefault="00AB493E" w:rsidP="00AB493E">
      <w:pPr>
        <w:ind w:left="360"/>
        <w:jc w:val="center"/>
        <w:rPr>
          <w:rFonts w:ascii="Courier New" w:hAnsi="Courier New" w:cs="Courier New"/>
          <w:b/>
          <w:color w:val="1D1B11"/>
          <w:sz w:val="17"/>
          <w:szCs w:val="17"/>
        </w:rPr>
      </w:pPr>
    </w:p>
    <w:p w:rsidR="00AB493E" w:rsidRDefault="00AB493E" w:rsidP="00AB493E">
      <w:pPr>
        <w:ind w:left="360"/>
        <w:jc w:val="center"/>
        <w:rPr>
          <w:rFonts w:ascii="Courier New" w:hAnsi="Courier New" w:cs="Courier New"/>
          <w:b/>
          <w:color w:val="1D1B11"/>
          <w:sz w:val="17"/>
          <w:szCs w:val="17"/>
        </w:rPr>
      </w:pPr>
    </w:p>
    <w:p w:rsidR="00AB493E" w:rsidRDefault="00AB493E" w:rsidP="00AB493E">
      <w:pPr>
        <w:pBdr>
          <w:bottom w:val="single" w:sz="12" w:space="1" w:color="auto"/>
        </w:pBdr>
        <w:ind w:left="36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</w:p>
    <w:p w:rsidR="00AB493E" w:rsidRDefault="00AB493E" w:rsidP="00AB493E">
      <w:pPr>
        <w:ind w:left="36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</w:p>
    <w:p w:rsidR="00AB493E" w:rsidRPr="008525D2" w:rsidRDefault="00AB493E" w:rsidP="00AB493E">
      <w:pPr>
        <w:ind w:left="360"/>
        <w:jc w:val="center"/>
        <w:rPr>
          <w:rFonts w:ascii="Arial" w:hAnsi="Arial" w:cs="Arial"/>
          <w:b/>
          <w:color w:val="1D1B11"/>
          <w:sz w:val="22"/>
          <w:szCs w:val="22"/>
          <w:u w:val="single"/>
        </w:rPr>
      </w:pPr>
    </w:p>
    <w:p w:rsidR="00AB493E" w:rsidRPr="001C4DA4" w:rsidRDefault="00AB493E" w:rsidP="00AB493E">
      <w:pPr>
        <w:ind w:left="360"/>
        <w:jc w:val="center"/>
        <w:rPr>
          <w:rFonts w:ascii="Arial" w:hAnsi="Arial" w:cs="Arial"/>
          <w:b/>
          <w:color w:val="1D1B11"/>
          <w:sz w:val="18"/>
          <w:szCs w:val="18"/>
          <w:u w:val="single"/>
        </w:rPr>
      </w:pPr>
      <w:r w:rsidRPr="001C4DA4">
        <w:rPr>
          <w:rFonts w:ascii="Arial" w:hAnsi="Arial" w:cs="Arial"/>
          <w:b/>
          <w:color w:val="1D1B11"/>
          <w:sz w:val="18"/>
          <w:szCs w:val="18"/>
          <w:u w:val="single"/>
        </w:rPr>
        <w:t>C O N F O R M E</w:t>
      </w:r>
    </w:p>
    <w:p w:rsidR="00DB4EEB" w:rsidRPr="001C4DA4" w:rsidRDefault="00DB4EEB" w:rsidP="00AB493E">
      <w:pPr>
        <w:ind w:left="360"/>
        <w:jc w:val="center"/>
        <w:rPr>
          <w:rFonts w:ascii="Arial" w:hAnsi="Arial" w:cs="Arial"/>
          <w:b/>
          <w:color w:val="1D1B11"/>
          <w:sz w:val="18"/>
          <w:szCs w:val="18"/>
          <w:u w:val="single"/>
        </w:rPr>
      </w:pPr>
    </w:p>
    <w:p w:rsidR="00AB493E" w:rsidRPr="001C4DA4" w:rsidRDefault="00AB493E" w:rsidP="00AB493E">
      <w:pPr>
        <w:ind w:left="360"/>
        <w:jc w:val="center"/>
        <w:rPr>
          <w:rFonts w:ascii="Arial" w:hAnsi="Arial" w:cs="Arial"/>
          <w:b/>
          <w:color w:val="1D1B11"/>
          <w:sz w:val="18"/>
          <w:szCs w:val="18"/>
          <w:u w:val="single"/>
        </w:rPr>
      </w:pPr>
    </w:p>
    <w:p w:rsidR="00AB493E" w:rsidRPr="001C4DA4" w:rsidRDefault="00AB493E" w:rsidP="00AB493E">
      <w:pPr>
        <w:ind w:left="360"/>
        <w:jc w:val="both"/>
        <w:rPr>
          <w:rFonts w:ascii="Arial" w:hAnsi="Arial" w:cs="Arial"/>
          <w:color w:val="1D1B11"/>
          <w:sz w:val="18"/>
          <w:szCs w:val="18"/>
        </w:rPr>
      </w:pPr>
      <w:r w:rsidRPr="001C4DA4">
        <w:rPr>
          <w:rFonts w:ascii="Arial" w:hAnsi="Arial" w:cs="Arial"/>
          <w:color w:val="1D1B11"/>
          <w:sz w:val="18"/>
          <w:szCs w:val="18"/>
        </w:rPr>
        <w:t xml:space="preserve">I, _______________________________________ of section _____________________ received, read, and fully understood the provisions stated in the </w:t>
      </w:r>
      <w:r w:rsidRPr="001C4DA4">
        <w:rPr>
          <w:rFonts w:ascii="Arial" w:hAnsi="Arial" w:cs="Arial"/>
          <w:b/>
          <w:color w:val="1D1B11"/>
          <w:sz w:val="18"/>
          <w:szCs w:val="18"/>
        </w:rPr>
        <w:t>GUIDELINES</w:t>
      </w:r>
      <w:r w:rsidR="00DB4EEB" w:rsidRPr="001C4DA4">
        <w:rPr>
          <w:rFonts w:ascii="Arial" w:hAnsi="Arial" w:cs="Arial"/>
          <w:b/>
          <w:color w:val="1D1B11"/>
          <w:sz w:val="18"/>
          <w:szCs w:val="18"/>
        </w:rPr>
        <w:t xml:space="preserve"> for GRADUATES</w:t>
      </w:r>
      <w:r w:rsidRPr="001C4DA4">
        <w:rPr>
          <w:rFonts w:ascii="Arial" w:hAnsi="Arial" w:cs="Arial"/>
          <w:color w:val="1D1B11"/>
          <w:sz w:val="18"/>
          <w:szCs w:val="18"/>
        </w:rPr>
        <w:t xml:space="preserve">. I do hereby express my commitment to comply with the University rules and regulations and those stated in the Guidelines. Far Eastern University reserves the right to take disciplinary action if I violate any of the University rules and regulations and those stated in the Guidelines. </w:t>
      </w:r>
    </w:p>
    <w:p w:rsidR="00AB493E" w:rsidRPr="001C4DA4" w:rsidRDefault="00AB493E" w:rsidP="00AB493E">
      <w:pPr>
        <w:ind w:left="360"/>
        <w:jc w:val="both"/>
        <w:rPr>
          <w:rFonts w:ascii="Arial" w:hAnsi="Arial" w:cs="Arial"/>
          <w:color w:val="1D1B11"/>
          <w:sz w:val="18"/>
          <w:szCs w:val="18"/>
        </w:rPr>
      </w:pPr>
    </w:p>
    <w:p w:rsidR="00AB493E" w:rsidRPr="001C4DA4" w:rsidRDefault="00AB493E" w:rsidP="00AB493E">
      <w:pPr>
        <w:ind w:left="360"/>
        <w:jc w:val="both"/>
        <w:rPr>
          <w:rFonts w:ascii="Arial" w:hAnsi="Arial" w:cs="Arial"/>
          <w:color w:val="1D1B11"/>
          <w:sz w:val="18"/>
          <w:szCs w:val="18"/>
        </w:rPr>
      </w:pPr>
      <w:r w:rsidRPr="001C4DA4">
        <w:rPr>
          <w:rFonts w:ascii="Arial" w:hAnsi="Arial" w:cs="Arial"/>
          <w:color w:val="1D1B11"/>
          <w:sz w:val="18"/>
          <w:szCs w:val="18"/>
        </w:rPr>
        <w:t xml:space="preserve">___________________________________       </w:t>
      </w:r>
      <w:r w:rsidRPr="001C4DA4">
        <w:rPr>
          <w:rFonts w:ascii="Arial" w:hAnsi="Arial" w:cs="Arial"/>
          <w:color w:val="1D1B11"/>
          <w:sz w:val="18"/>
          <w:szCs w:val="18"/>
        </w:rPr>
        <w:tab/>
        <w:t xml:space="preserve">        </w:t>
      </w:r>
      <w:r w:rsidR="00DB4EEB" w:rsidRPr="001C4DA4">
        <w:rPr>
          <w:rFonts w:ascii="Arial" w:hAnsi="Arial" w:cs="Arial"/>
          <w:color w:val="1D1B11"/>
          <w:sz w:val="18"/>
          <w:szCs w:val="18"/>
        </w:rPr>
        <w:t xml:space="preserve">                                </w:t>
      </w:r>
      <w:r w:rsidRPr="001C4DA4">
        <w:rPr>
          <w:rFonts w:ascii="Arial" w:hAnsi="Arial" w:cs="Arial"/>
          <w:color w:val="1D1B11"/>
          <w:sz w:val="18"/>
          <w:szCs w:val="18"/>
        </w:rPr>
        <w:t xml:space="preserve"> </w:t>
      </w:r>
      <w:r w:rsidR="00DB4EEB" w:rsidRPr="001C4DA4">
        <w:rPr>
          <w:rFonts w:ascii="Arial" w:hAnsi="Arial" w:cs="Arial"/>
          <w:color w:val="1D1B11"/>
          <w:sz w:val="18"/>
          <w:szCs w:val="18"/>
        </w:rPr>
        <w:t xml:space="preserve">            </w:t>
      </w:r>
      <w:r w:rsidRPr="001C4DA4">
        <w:rPr>
          <w:rFonts w:ascii="Arial" w:hAnsi="Arial" w:cs="Arial"/>
          <w:color w:val="1D1B11"/>
          <w:sz w:val="18"/>
          <w:szCs w:val="18"/>
        </w:rPr>
        <w:t xml:space="preserve"> ___________________________________</w:t>
      </w:r>
    </w:p>
    <w:p w:rsidR="00AB493E" w:rsidRPr="001C4DA4" w:rsidRDefault="00A268FC" w:rsidP="00AB493E">
      <w:pPr>
        <w:ind w:left="360"/>
        <w:jc w:val="both"/>
        <w:rPr>
          <w:rFonts w:ascii="Arial" w:hAnsi="Arial" w:cs="Arial"/>
          <w:color w:val="1D1B11"/>
          <w:sz w:val="18"/>
          <w:szCs w:val="18"/>
        </w:rPr>
      </w:pPr>
      <w:r>
        <w:rPr>
          <w:rFonts w:ascii="Arial" w:hAnsi="Arial" w:cs="Arial"/>
          <w:color w:val="1D1B11"/>
          <w:sz w:val="18"/>
          <w:szCs w:val="18"/>
        </w:rPr>
        <w:t>Student’s Signature o</w:t>
      </w:r>
      <w:r w:rsidR="00AB493E" w:rsidRPr="001C4DA4">
        <w:rPr>
          <w:rFonts w:ascii="Arial" w:hAnsi="Arial" w:cs="Arial"/>
          <w:color w:val="1D1B11"/>
          <w:sz w:val="18"/>
          <w:szCs w:val="18"/>
        </w:rPr>
        <w:t>ver Printed Name</w:t>
      </w:r>
      <w:r w:rsidR="00AB493E" w:rsidRPr="001C4DA4">
        <w:rPr>
          <w:rFonts w:ascii="Arial" w:hAnsi="Arial" w:cs="Arial"/>
          <w:color w:val="1D1B11"/>
          <w:sz w:val="18"/>
          <w:szCs w:val="18"/>
        </w:rPr>
        <w:tab/>
      </w:r>
      <w:r w:rsidR="00AB493E" w:rsidRPr="001C4DA4">
        <w:rPr>
          <w:rFonts w:ascii="Arial" w:hAnsi="Arial" w:cs="Arial"/>
          <w:color w:val="1D1B11"/>
          <w:sz w:val="18"/>
          <w:szCs w:val="18"/>
        </w:rPr>
        <w:tab/>
      </w:r>
      <w:r w:rsidR="00AB493E" w:rsidRPr="001C4DA4">
        <w:rPr>
          <w:rFonts w:ascii="Arial" w:hAnsi="Arial" w:cs="Arial"/>
          <w:color w:val="1D1B11"/>
          <w:sz w:val="18"/>
          <w:szCs w:val="18"/>
        </w:rPr>
        <w:tab/>
      </w:r>
      <w:r w:rsidR="00DB4EEB" w:rsidRPr="001C4DA4">
        <w:rPr>
          <w:rFonts w:ascii="Arial" w:hAnsi="Arial" w:cs="Arial"/>
          <w:color w:val="1D1B11"/>
          <w:sz w:val="18"/>
          <w:szCs w:val="18"/>
        </w:rPr>
        <w:t xml:space="preserve">               </w:t>
      </w:r>
      <w:r w:rsidR="00AB493E" w:rsidRPr="001C4DA4">
        <w:rPr>
          <w:rFonts w:ascii="Arial" w:hAnsi="Arial" w:cs="Arial"/>
          <w:color w:val="1D1B11"/>
          <w:sz w:val="18"/>
          <w:szCs w:val="18"/>
        </w:rPr>
        <w:tab/>
        <w:t xml:space="preserve">   </w:t>
      </w:r>
      <w:r w:rsidR="00DB4EEB" w:rsidRPr="001C4DA4">
        <w:rPr>
          <w:rFonts w:ascii="Arial" w:hAnsi="Arial" w:cs="Arial"/>
          <w:color w:val="1D1B11"/>
          <w:sz w:val="18"/>
          <w:szCs w:val="18"/>
        </w:rPr>
        <w:t xml:space="preserve">        </w:t>
      </w:r>
      <w:r>
        <w:rPr>
          <w:rFonts w:ascii="Arial" w:hAnsi="Arial" w:cs="Arial"/>
          <w:color w:val="1D1B11"/>
          <w:sz w:val="18"/>
          <w:szCs w:val="18"/>
        </w:rPr>
        <w:t>Parent’s Signature o</w:t>
      </w:r>
      <w:bookmarkStart w:id="0" w:name="_GoBack"/>
      <w:bookmarkEnd w:id="0"/>
      <w:r w:rsidR="00AB493E" w:rsidRPr="001C4DA4">
        <w:rPr>
          <w:rFonts w:ascii="Arial" w:hAnsi="Arial" w:cs="Arial"/>
          <w:color w:val="1D1B11"/>
          <w:sz w:val="18"/>
          <w:szCs w:val="18"/>
        </w:rPr>
        <w:t>ver Printed Name</w:t>
      </w:r>
      <w:r w:rsidR="00AB493E" w:rsidRPr="001C4DA4">
        <w:rPr>
          <w:rFonts w:ascii="Arial" w:hAnsi="Arial" w:cs="Arial"/>
          <w:color w:val="1D1B11"/>
          <w:sz w:val="18"/>
          <w:szCs w:val="18"/>
        </w:rPr>
        <w:tab/>
      </w:r>
    </w:p>
    <w:p w:rsidR="00AB493E" w:rsidRPr="001C4DA4" w:rsidRDefault="00AB493E" w:rsidP="00AB493E">
      <w:pPr>
        <w:ind w:left="360"/>
        <w:jc w:val="both"/>
        <w:rPr>
          <w:rFonts w:ascii="Arial" w:hAnsi="Arial" w:cs="Arial"/>
          <w:color w:val="1D1B11"/>
          <w:sz w:val="18"/>
          <w:szCs w:val="18"/>
        </w:rPr>
      </w:pPr>
    </w:p>
    <w:p w:rsidR="00AB493E" w:rsidRPr="00AB493E" w:rsidRDefault="00AB493E" w:rsidP="00AB493E">
      <w:pPr>
        <w:ind w:left="360"/>
        <w:jc w:val="both"/>
        <w:rPr>
          <w:rFonts w:ascii="Arial" w:hAnsi="Arial" w:cs="Arial"/>
          <w:color w:val="1D1B11"/>
          <w:sz w:val="18"/>
          <w:szCs w:val="18"/>
        </w:rPr>
      </w:pPr>
      <w:r w:rsidRPr="001C4DA4">
        <w:rPr>
          <w:rFonts w:ascii="Arial" w:hAnsi="Arial" w:cs="Arial"/>
          <w:color w:val="1D1B11"/>
          <w:sz w:val="18"/>
          <w:szCs w:val="18"/>
        </w:rPr>
        <w:t>Date: __________________</w:t>
      </w:r>
      <w:r w:rsidRPr="001C4DA4">
        <w:rPr>
          <w:rFonts w:ascii="Arial" w:hAnsi="Arial" w:cs="Arial"/>
          <w:color w:val="1D1B11"/>
          <w:sz w:val="18"/>
          <w:szCs w:val="18"/>
        </w:rPr>
        <w:tab/>
      </w:r>
      <w:r w:rsidRPr="001C4DA4">
        <w:rPr>
          <w:rFonts w:ascii="Arial" w:hAnsi="Arial" w:cs="Arial"/>
          <w:color w:val="1D1B11"/>
          <w:sz w:val="18"/>
          <w:szCs w:val="18"/>
        </w:rPr>
        <w:tab/>
      </w:r>
      <w:r w:rsidRPr="001C4DA4">
        <w:rPr>
          <w:rFonts w:ascii="Arial" w:hAnsi="Arial" w:cs="Arial"/>
          <w:color w:val="1D1B11"/>
          <w:sz w:val="18"/>
          <w:szCs w:val="18"/>
        </w:rPr>
        <w:tab/>
      </w:r>
      <w:r w:rsidRPr="001C4DA4">
        <w:rPr>
          <w:rFonts w:ascii="Arial" w:hAnsi="Arial" w:cs="Arial"/>
          <w:color w:val="1D1B11"/>
          <w:sz w:val="18"/>
          <w:szCs w:val="18"/>
        </w:rPr>
        <w:tab/>
      </w:r>
      <w:r w:rsidRPr="001C4DA4">
        <w:rPr>
          <w:rFonts w:ascii="Arial" w:hAnsi="Arial" w:cs="Arial"/>
          <w:color w:val="1D1B11"/>
          <w:sz w:val="18"/>
          <w:szCs w:val="18"/>
        </w:rPr>
        <w:tab/>
      </w:r>
      <w:r w:rsidRPr="001C4DA4">
        <w:rPr>
          <w:rFonts w:ascii="Arial" w:hAnsi="Arial" w:cs="Arial"/>
          <w:color w:val="1D1B11"/>
          <w:sz w:val="18"/>
          <w:szCs w:val="18"/>
        </w:rPr>
        <w:tab/>
      </w:r>
      <w:r w:rsidR="00DB4EEB" w:rsidRPr="001C4DA4">
        <w:rPr>
          <w:rFonts w:ascii="Arial" w:hAnsi="Arial" w:cs="Arial"/>
          <w:color w:val="1D1B11"/>
          <w:sz w:val="18"/>
          <w:szCs w:val="18"/>
        </w:rPr>
        <w:t xml:space="preserve">           </w:t>
      </w:r>
      <w:r w:rsidRPr="001C4DA4">
        <w:rPr>
          <w:rFonts w:ascii="Arial" w:hAnsi="Arial" w:cs="Arial"/>
          <w:color w:val="1D1B11"/>
          <w:sz w:val="18"/>
          <w:szCs w:val="18"/>
        </w:rPr>
        <w:t xml:space="preserve">Date: </w:t>
      </w:r>
      <w:r w:rsidR="00DB4EEB" w:rsidRPr="001C4DA4">
        <w:rPr>
          <w:rFonts w:ascii="Arial" w:hAnsi="Arial" w:cs="Arial"/>
          <w:color w:val="1D1B11"/>
          <w:sz w:val="18"/>
          <w:szCs w:val="18"/>
        </w:rPr>
        <w:t>_________________</w:t>
      </w:r>
    </w:p>
    <w:p w:rsidR="00AB493E" w:rsidRPr="00AB493E" w:rsidRDefault="00AB493E" w:rsidP="00AB493E">
      <w:pPr>
        <w:ind w:left="360"/>
        <w:jc w:val="both"/>
        <w:rPr>
          <w:rFonts w:ascii="Arial" w:hAnsi="Arial" w:cs="Arial"/>
          <w:color w:val="1D1B11"/>
          <w:sz w:val="18"/>
          <w:szCs w:val="18"/>
        </w:rPr>
      </w:pPr>
    </w:p>
    <w:p w:rsidR="00AB493E" w:rsidRPr="00273B94" w:rsidRDefault="00AB493E" w:rsidP="009F1B6C">
      <w:pPr>
        <w:ind w:left="360"/>
        <w:jc w:val="both"/>
        <w:rPr>
          <w:rFonts w:ascii="Courier New" w:hAnsi="Courier New" w:cs="Courier New"/>
          <w:b/>
          <w:color w:val="1D1B11"/>
          <w:sz w:val="17"/>
          <w:szCs w:val="17"/>
        </w:rPr>
      </w:pPr>
    </w:p>
    <w:sectPr w:rsidR="00AB493E" w:rsidRPr="00273B94" w:rsidSect="001223F3">
      <w:pgSz w:w="12240" w:h="18720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altName w:val="LuzSans-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8D4"/>
    <w:multiLevelType w:val="hybridMultilevel"/>
    <w:tmpl w:val="35E6383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E61A0178">
      <w:start w:val="10"/>
      <w:numFmt w:val="decimal"/>
      <w:lvlText w:val="%2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06BB6C3D"/>
    <w:multiLevelType w:val="hybridMultilevel"/>
    <w:tmpl w:val="44D061DA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805791"/>
    <w:multiLevelType w:val="hybridMultilevel"/>
    <w:tmpl w:val="390E4B0E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1145305F"/>
    <w:multiLevelType w:val="hybridMultilevel"/>
    <w:tmpl w:val="CD28084C"/>
    <w:lvl w:ilvl="0" w:tplc="FFFFFFFF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90F6E"/>
    <w:multiLevelType w:val="hybridMultilevel"/>
    <w:tmpl w:val="BF8CF462"/>
    <w:lvl w:ilvl="0" w:tplc="484C0AC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E7647"/>
    <w:multiLevelType w:val="hybridMultilevel"/>
    <w:tmpl w:val="BF6E93B8"/>
    <w:lvl w:ilvl="0" w:tplc="00DE9454">
      <w:start w:val="8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2C4F0B97"/>
    <w:multiLevelType w:val="hybridMultilevel"/>
    <w:tmpl w:val="85C4164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2FB01FFC"/>
    <w:multiLevelType w:val="hybridMultilevel"/>
    <w:tmpl w:val="DDD258A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A760FB"/>
    <w:multiLevelType w:val="hybridMultilevel"/>
    <w:tmpl w:val="3F668760"/>
    <w:lvl w:ilvl="0" w:tplc="0EC0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6E331F"/>
    <w:multiLevelType w:val="hybridMultilevel"/>
    <w:tmpl w:val="D0665D9E"/>
    <w:lvl w:ilvl="0" w:tplc="0EC0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61A017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57597E"/>
    <w:multiLevelType w:val="hybridMultilevel"/>
    <w:tmpl w:val="0896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257E17"/>
    <w:multiLevelType w:val="hybridMultilevel"/>
    <w:tmpl w:val="8AB4BFAC"/>
    <w:lvl w:ilvl="0" w:tplc="3DAC8390">
      <w:start w:val="1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9B027B"/>
    <w:multiLevelType w:val="hybridMultilevel"/>
    <w:tmpl w:val="4E4E6DA4"/>
    <w:lvl w:ilvl="0" w:tplc="87E0435A">
      <w:start w:val="7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40D27F26"/>
    <w:multiLevelType w:val="hybridMultilevel"/>
    <w:tmpl w:val="5B3A4796"/>
    <w:lvl w:ilvl="0" w:tplc="0E30C0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410160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4">
    <w:nsid w:val="41D963A9"/>
    <w:multiLevelType w:val="hybridMultilevel"/>
    <w:tmpl w:val="8DA6AC60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681280"/>
    <w:multiLevelType w:val="hybridMultilevel"/>
    <w:tmpl w:val="3F668760"/>
    <w:lvl w:ilvl="0" w:tplc="0EC0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022DBF"/>
    <w:multiLevelType w:val="hybridMultilevel"/>
    <w:tmpl w:val="3F668760"/>
    <w:lvl w:ilvl="0" w:tplc="0EC0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DC58EC"/>
    <w:multiLevelType w:val="hybridMultilevel"/>
    <w:tmpl w:val="8AD829A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654F3D"/>
    <w:multiLevelType w:val="hybridMultilevel"/>
    <w:tmpl w:val="3F668760"/>
    <w:lvl w:ilvl="0" w:tplc="0EC0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34594E"/>
    <w:multiLevelType w:val="hybridMultilevel"/>
    <w:tmpl w:val="D60052C2"/>
    <w:lvl w:ilvl="0" w:tplc="702EFDA8">
      <w:start w:val="7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0">
    <w:nsid w:val="543C3D8D"/>
    <w:multiLevelType w:val="hybridMultilevel"/>
    <w:tmpl w:val="14C085B8"/>
    <w:lvl w:ilvl="0" w:tplc="6D6402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DA768C"/>
    <w:multiLevelType w:val="hybridMultilevel"/>
    <w:tmpl w:val="359A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F4530F"/>
    <w:multiLevelType w:val="hybridMultilevel"/>
    <w:tmpl w:val="49BA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435C97"/>
    <w:multiLevelType w:val="hybridMultilevel"/>
    <w:tmpl w:val="CE263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8B1608"/>
    <w:multiLevelType w:val="hybridMultilevel"/>
    <w:tmpl w:val="7A188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5F6016"/>
    <w:multiLevelType w:val="hybridMultilevel"/>
    <w:tmpl w:val="EDA4348E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1573FD"/>
    <w:multiLevelType w:val="hybridMultilevel"/>
    <w:tmpl w:val="5678A822"/>
    <w:lvl w:ilvl="0" w:tplc="E9BED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9D60D5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6903C0"/>
    <w:multiLevelType w:val="hybridMultilevel"/>
    <w:tmpl w:val="1D6E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A336AB"/>
    <w:multiLevelType w:val="hybridMultilevel"/>
    <w:tmpl w:val="08F05FD8"/>
    <w:lvl w:ilvl="0" w:tplc="80F22F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6F458C"/>
    <w:multiLevelType w:val="hybridMultilevel"/>
    <w:tmpl w:val="3F668760"/>
    <w:lvl w:ilvl="0" w:tplc="0EC0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6769AE"/>
    <w:multiLevelType w:val="hybridMultilevel"/>
    <w:tmpl w:val="10341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8D35F8"/>
    <w:multiLevelType w:val="hybridMultilevel"/>
    <w:tmpl w:val="5FCE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33538"/>
    <w:multiLevelType w:val="hybridMultilevel"/>
    <w:tmpl w:val="F7D0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7"/>
  </w:num>
  <w:num w:numId="5">
    <w:abstractNumId w:val="13"/>
  </w:num>
  <w:num w:numId="6">
    <w:abstractNumId w:val="20"/>
  </w:num>
  <w:num w:numId="7">
    <w:abstractNumId w:val="23"/>
  </w:num>
  <w:num w:numId="8">
    <w:abstractNumId w:val="0"/>
  </w:num>
  <w:num w:numId="9">
    <w:abstractNumId w:val="25"/>
  </w:num>
  <w:num w:numId="10">
    <w:abstractNumId w:val="24"/>
  </w:num>
  <w:num w:numId="11">
    <w:abstractNumId w:val="31"/>
  </w:num>
  <w:num w:numId="12">
    <w:abstractNumId w:val="21"/>
  </w:num>
  <w:num w:numId="13">
    <w:abstractNumId w:val="18"/>
  </w:num>
  <w:num w:numId="14">
    <w:abstractNumId w:val="29"/>
  </w:num>
  <w:num w:numId="15">
    <w:abstractNumId w:val="15"/>
  </w:num>
  <w:num w:numId="16">
    <w:abstractNumId w:val="8"/>
  </w:num>
  <w:num w:numId="17">
    <w:abstractNumId w:val="16"/>
  </w:num>
  <w:num w:numId="18">
    <w:abstractNumId w:val="22"/>
  </w:num>
  <w:num w:numId="19">
    <w:abstractNumId w:val="6"/>
  </w:num>
  <w:num w:numId="20">
    <w:abstractNumId w:val="11"/>
  </w:num>
  <w:num w:numId="21">
    <w:abstractNumId w:val="26"/>
  </w:num>
  <w:num w:numId="22">
    <w:abstractNumId w:val="4"/>
  </w:num>
  <w:num w:numId="23">
    <w:abstractNumId w:val="28"/>
  </w:num>
  <w:num w:numId="24">
    <w:abstractNumId w:val="12"/>
  </w:num>
  <w:num w:numId="25">
    <w:abstractNumId w:val="19"/>
  </w:num>
  <w:num w:numId="26">
    <w:abstractNumId w:val="5"/>
  </w:num>
  <w:num w:numId="27">
    <w:abstractNumId w:val="32"/>
  </w:num>
  <w:num w:numId="28">
    <w:abstractNumId w:val="1"/>
  </w:num>
  <w:num w:numId="29">
    <w:abstractNumId w:val="2"/>
  </w:num>
  <w:num w:numId="30">
    <w:abstractNumId w:val="30"/>
  </w:num>
  <w:num w:numId="31">
    <w:abstractNumId w:val="10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C6"/>
    <w:rsid w:val="0006615C"/>
    <w:rsid w:val="0008736B"/>
    <w:rsid w:val="000907B6"/>
    <w:rsid w:val="00092EFF"/>
    <w:rsid w:val="000B4080"/>
    <w:rsid w:val="000B7273"/>
    <w:rsid w:val="000C1FCA"/>
    <w:rsid w:val="000E3DAB"/>
    <w:rsid w:val="000E65ED"/>
    <w:rsid w:val="000F56A9"/>
    <w:rsid w:val="00102733"/>
    <w:rsid w:val="00102DCC"/>
    <w:rsid w:val="00103186"/>
    <w:rsid w:val="001100EF"/>
    <w:rsid w:val="00110E9C"/>
    <w:rsid w:val="001153AF"/>
    <w:rsid w:val="0012239D"/>
    <w:rsid w:val="001223F3"/>
    <w:rsid w:val="001276E3"/>
    <w:rsid w:val="00133190"/>
    <w:rsid w:val="00137DAA"/>
    <w:rsid w:val="001407CB"/>
    <w:rsid w:val="00162FAA"/>
    <w:rsid w:val="00174DC5"/>
    <w:rsid w:val="00190BEE"/>
    <w:rsid w:val="001A357E"/>
    <w:rsid w:val="001A500F"/>
    <w:rsid w:val="001B58F4"/>
    <w:rsid w:val="001C0BA4"/>
    <w:rsid w:val="001C4DA4"/>
    <w:rsid w:val="001D7237"/>
    <w:rsid w:val="001E5B76"/>
    <w:rsid w:val="001E72B1"/>
    <w:rsid w:val="001F2082"/>
    <w:rsid w:val="00202697"/>
    <w:rsid w:val="00212B6D"/>
    <w:rsid w:val="00223D12"/>
    <w:rsid w:val="00225AE1"/>
    <w:rsid w:val="00227ECA"/>
    <w:rsid w:val="00244D95"/>
    <w:rsid w:val="002474F7"/>
    <w:rsid w:val="0025396F"/>
    <w:rsid w:val="002633CB"/>
    <w:rsid w:val="002713E5"/>
    <w:rsid w:val="00273B94"/>
    <w:rsid w:val="00280B32"/>
    <w:rsid w:val="002855C7"/>
    <w:rsid w:val="0028597B"/>
    <w:rsid w:val="00297A20"/>
    <w:rsid w:val="002A0ECD"/>
    <w:rsid w:val="002B1185"/>
    <w:rsid w:val="002B1CD5"/>
    <w:rsid w:val="002B2A77"/>
    <w:rsid w:val="002C792B"/>
    <w:rsid w:val="002D6156"/>
    <w:rsid w:val="002F024D"/>
    <w:rsid w:val="002F31E8"/>
    <w:rsid w:val="002F55DE"/>
    <w:rsid w:val="00301CB1"/>
    <w:rsid w:val="003052CA"/>
    <w:rsid w:val="0030712F"/>
    <w:rsid w:val="0030778E"/>
    <w:rsid w:val="00307932"/>
    <w:rsid w:val="0031504D"/>
    <w:rsid w:val="003209F1"/>
    <w:rsid w:val="003229A0"/>
    <w:rsid w:val="0032544B"/>
    <w:rsid w:val="003278CE"/>
    <w:rsid w:val="00333EEC"/>
    <w:rsid w:val="003340B9"/>
    <w:rsid w:val="00347545"/>
    <w:rsid w:val="003648C9"/>
    <w:rsid w:val="00366FD4"/>
    <w:rsid w:val="00371B1C"/>
    <w:rsid w:val="003827BF"/>
    <w:rsid w:val="00385235"/>
    <w:rsid w:val="003A1DD8"/>
    <w:rsid w:val="003A4EB9"/>
    <w:rsid w:val="003B3420"/>
    <w:rsid w:val="003B507D"/>
    <w:rsid w:val="003C6D90"/>
    <w:rsid w:val="003C7503"/>
    <w:rsid w:val="003D3B64"/>
    <w:rsid w:val="003E6344"/>
    <w:rsid w:val="003F1FE1"/>
    <w:rsid w:val="00401E49"/>
    <w:rsid w:val="0040493D"/>
    <w:rsid w:val="004068A7"/>
    <w:rsid w:val="00411587"/>
    <w:rsid w:val="00412816"/>
    <w:rsid w:val="00433CC3"/>
    <w:rsid w:val="0043570E"/>
    <w:rsid w:val="00436588"/>
    <w:rsid w:val="0044058C"/>
    <w:rsid w:val="00441433"/>
    <w:rsid w:val="00474084"/>
    <w:rsid w:val="00487875"/>
    <w:rsid w:val="00490E1B"/>
    <w:rsid w:val="004A2081"/>
    <w:rsid w:val="004B621F"/>
    <w:rsid w:val="004B769F"/>
    <w:rsid w:val="004C0E96"/>
    <w:rsid w:val="004C32DE"/>
    <w:rsid w:val="004C5063"/>
    <w:rsid w:val="004D41ED"/>
    <w:rsid w:val="004F7528"/>
    <w:rsid w:val="00501915"/>
    <w:rsid w:val="005021D9"/>
    <w:rsid w:val="00504D58"/>
    <w:rsid w:val="00525033"/>
    <w:rsid w:val="0054772E"/>
    <w:rsid w:val="00556CA9"/>
    <w:rsid w:val="00562C62"/>
    <w:rsid w:val="0057385E"/>
    <w:rsid w:val="00596CA8"/>
    <w:rsid w:val="005A074E"/>
    <w:rsid w:val="005B30F1"/>
    <w:rsid w:val="005C04D8"/>
    <w:rsid w:val="005C0536"/>
    <w:rsid w:val="005C2CE4"/>
    <w:rsid w:val="005D1C06"/>
    <w:rsid w:val="005D2A86"/>
    <w:rsid w:val="005D735E"/>
    <w:rsid w:val="00604180"/>
    <w:rsid w:val="0061132B"/>
    <w:rsid w:val="00611B6F"/>
    <w:rsid w:val="006237C2"/>
    <w:rsid w:val="00630957"/>
    <w:rsid w:val="00632D98"/>
    <w:rsid w:val="00646126"/>
    <w:rsid w:val="006617DE"/>
    <w:rsid w:val="00666ABC"/>
    <w:rsid w:val="00682A40"/>
    <w:rsid w:val="00682CB0"/>
    <w:rsid w:val="00690368"/>
    <w:rsid w:val="00691089"/>
    <w:rsid w:val="006A1D3A"/>
    <w:rsid w:val="006A5F36"/>
    <w:rsid w:val="006A7DBC"/>
    <w:rsid w:val="006B592F"/>
    <w:rsid w:val="006C2A3D"/>
    <w:rsid w:val="006C3E64"/>
    <w:rsid w:val="006C48B0"/>
    <w:rsid w:val="006C78CB"/>
    <w:rsid w:val="006D2EA5"/>
    <w:rsid w:val="006F4F96"/>
    <w:rsid w:val="007035FE"/>
    <w:rsid w:val="00704459"/>
    <w:rsid w:val="007221A3"/>
    <w:rsid w:val="00740DC7"/>
    <w:rsid w:val="00756BFF"/>
    <w:rsid w:val="00766C92"/>
    <w:rsid w:val="00771BF5"/>
    <w:rsid w:val="00775EAE"/>
    <w:rsid w:val="00786F74"/>
    <w:rsid w:val="00787366"/>
    <w:rsid w:val="007B2E6D"/>
    <w:rsid w:val="007B3D08"/>
    <w:rsid w:val="007B48C2"/>
    <w:rsid w:val="007C0408"/>
    <w:rsid w:val="007D21AD"/>
    <w:rsid w:val="007E6E9D"/>
    <w:rsid w:val="007E70FA"/>
    <w:rsid w:val="008177DF"/>
    <w:rsid w:val="008261A6"/>
    <w:rsid w:val="00832DEA"/>
    <w:rsid w:val="00833F67"/>
    <w:rsid w:val="008522C6"/>
    <w:rsid w:val="00854A6C"/>
    <w:rsid w:val="00857E59"/>
    <w:rsid w:val="008620EF"/>
    <w:rsid w:val="00871099"/>
    <w:rsid w:val="008739A8"/>
    <w:rsid w:val="00874100"/>
    <w:rsid w:val="0087494F"/>
    <w:rsid w:val="00890023"/>
    <w:rsid w:val="0089624A"/>
    <w:rsid w:val="00897513"/>
    <w:rsid w:val="008A12EA"/>
    <w:rsid w:val="008A1E3D"/>
    <w:rsid w:val="008B67FE"/>
    <w:rsid w:val="008C6101"/>
    <w:rsid w:val="008D435D"/>
    <w:rsid w:val="008D7160"/>
    <w:rsid w:val="008E746D"/>
    <w:rsid w:val="008F6971"/>
    <w:rsid w:val="00906CA2"/>
    <w:rsid w:val="009128A9"/>
    <w:rsid w:val="00914472"/>
    <w:rsid w:val="009309C8"/>
    <w:rsid w:val="0093106E"/>
    <w:rsid w:val="00934F18"/>
    <w:rsid w:val="00952179"/>
    <w:rsid w:val="00952E8A"/>
    <w:rsid w:val="00954CA1"/>
    <w:rsid w:val="00970876"/>
    <w:rsid w:val="00971704"/>
    <w:rsid w:val="0099143C"/>
    <w:rsid w:val="00992533"/>
    <w:rsid w:val="00994233"/>
    <w:rsid w:val="009A64FD"/>
    <w:rsid w:val="009B56D8"/>
    <w:rsid w:val="009C626C"/>
    <w:rsid w:val="009D0F3F"/>
    <w:rsid w:val="009D1F8D"/>
    <w:rsid w:val="009D6163"/>
    <w:rsid w:val="009E0313"/>
    <w:rsid w:val="009E2883"/>
    <w:rsid w:val="009F1B6C"/>
    <w:rsid w:val="00A06CD0"/>
    <w:rsid w:val="00A12102"/>
    <w:rsid w:val="00A13446"/>
    <w:rsid w:val="00A268FC"/>
    <w:rsid w:val="00A27A18"/>
    <w:rsid w:val="00A27AB0"/>
    <w:rsid w:val="00A34DD3"/>
    <w:rsid w:val="00A43AC0"/>
    <w:rsid w:val="00A47DD9"/>
    <w:rsid w:val="00A86E9A"/>
    <w:rsid w:val="00AA2E8E"/>
    <w:rsid w:val="00AA307D"/>
    <w:rsid w:val="00AB2C6F"/>
    <w:rsid w:val="00AB493E"/>
    <w:rsid w:val="00AC6EF9"/>
    <w:rsid w:val="00AE6D6C"/>
    <w:rsid w:val="00AF15FC"/>
    <w:rsid w:val="00AF68A7"/>
    <w:rsid w:val="00B022A2"/>
    <w:rsid w:val="00B11FCF"/>
    <w:rsid w:val="00B2171B"/>
    <w:rsid w:val="00B24BBA"/>
    <w:rsid w:val="00B31821"/>
    <w:rsid w:val="00B31EC8"/>
    <w:rsid w:val="00B44467"/>
    <w:rsid w:val="00B46951"/>
    <w:rsid w:val="00B50939"/>
    <w:rsid w:val="00B73663"/>
    <w:rsid w:val="00B76F99"/>
    <w:rsid w:val="00B817F8"/>
    <w:rsid w:val="00B92BBE"/>
    <w:rsid w:val="00B96FC5"/>
    <w:rsid w:val="00BA08D1"/>
    <w:rsid w:val="00BC2D7F"/>
    <w:rsid w:val="00BC5285"/>
    <w:rsid w:val="00BE18E1"/>
    <w:rsid w:val="00C03518"/>
    <w:rsid w:val="00C04FE4"/>
    <w:rsid w:val="00C1348D"/>
    <w:rsid w:val="00C1644E"/>
    <w:rsid w:val="00C16F11"/>
    <w:rsid w:val="00C36948"/>
    <w:rsid w:val="00C45E65"/>
    <w:rsid w:val="00C47A09"/>
    <w:rsid w:val="00C57D45"/>
    <w:rsid w:val="00C75D3F"/>
    <w:rsid w:val="00C80C34"/>
    <w:rsid w:val="00C80C54"/>
    <w:rsid w:val="00C93C82"/>
    <w:rsid w:val="00CA6FED"/>
    <w:rsid w:val="00CD0DF2"/>
    <w:rsid w:val="00CF10F1"/>
    <w:rsid w:val="00CF746D"/>
    <w:rsid w:val="00D26F72"/>
    <w:rsid w:val="00D3686B"/>
    <w:rsid w:val="00D40406"/>
    <w:rsid w:val="00D546A0"/>
    <w:rsid w:val="00D579A0"/>
    <w:rsid w:val="00D60E72"/>
    <w:rsid w:val="00D65DF5"/>
    <w:rsid w:val="00D80762"/>
    <w:rsid w:val="00DA4270"/>
    <w:rsid w:val="00DB1677"/>
    <w:rsid w:val="00DB4EEB"/>
    <w:rsid w:val="00DB5FC7"/>
    <w:rsid w:val="00DC3FA6"/>
    <w:rsid w:val="00DC7CA7"/>
    <w:rsid w:val="00DD4205"/>
    <w:rsid w:val="00DD6FA6"/>
    <w:rsid w:val="00DE0CAD"/>
    <w:rsid w:val="00DE2BBD"/>
    <w:rsid w:val="00E00A3A"/>
    <w:rsid w:val="00E01BF5"/>
    <w:rsid w:val="00E101F1"/>
    <w:rsid w:val="00E23307"/>
    <w:rsid w:val="00E3665C"/>
    <w:rsid w:val="00E373F5"/>
    <w:rsid w:val="00E41CA1"/>
    <w:rsid w:val="00E44E74"/>
    <w:rsid w:val="00E53EE8"/>
    <w:rsid w:val="00E83FC7"/>
    <w:rsid w:val="00E9105F"/>
    <w:rsid w:val="00E9455A"/>
    <w:rsid w:val="00E94A29"/>
    <w:rsid w:val="00EA02B5"/>
    <w:rsid w:val="00EB6524"/>
    <w:rsid w:val="00EC22CD"/>
    <w:rsid w:val="00EC2885"/>
    <w:rsid w:val="00EC6084"/>
    <w:rsid w:val="00ED1D0F"/>
    <w:rsid w:val="00ED563F"/>
    <w:rsid w:val="00ED6977"/>
    <w:rsid w:val="00EE3078"/>
    <w:rsid w:val="00F01D62"/>
    <w:rsid w:val="00F04081"/>
    <w:rsid w:val="00F12A2E"/>
    <w:rsid w:val="00F158F3"/>
    <w:rsid w:val="00F22927"/>
    <w:rsid w:val="00F27D2D"/>
    <w:rsid w:val="00F40913"/>
    <w:rsid w:val="00F420FD"/>
    <w:rsid w:val="00F45041"/>
    <w:rsid w:val="00F51271"/>
    <w:rsid w:val="00F515A9"/>
    <w:rsid w:val="00F6375B"/>
    <w:rsid w:val="00F7613A"/>
    <w:rsid w:val="00F907BA"/>
    <w:rsid w:val="00F92802"/>
    <w:rsid w:val="00F955B0"/>
    <w:rsid w:val="00FA0C93"/>
    <w:rsid w:val="00FA27E8"/>
    <w:rsid w:val="00FA57D7"/>
    <w:rsid w:val="00FB05AF"/>
    <w:rsid w:val="00FB5D8C"/>
    <w:rsid w:val="00FD0625"/>
    <w:rsid w:val="00FD634F"/>
    <w:rsid w:val="00FE2AC5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99B666-3BB3-4FE6-8C96-F3A8E22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22C6"/>
    <w:pPr>
      <w:keepNext/>
      <w:numPr>
        <w:numId w:val="1"/>
      </w:numPr>
      <w:tabs>
        <w:tab w:val="clear" w:pos="1080"/>
        <w:tab w:val="num" w:pos="720"/>
      </w:tabs>
      <w:ind w:left="720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420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8522C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3420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4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420"/>
    <w:rPr>
      <w:rFonts w:cs="Times New Roman"/>
      <w:sz w:val="2"/>
    </w:rPr>
  </w:style>
  <w:style w:type="table" w:styleId="TableGrid">
    <w:name w:val="Table Grid"/>
    <w:basedOn w:val="TableNormal"/>
    <w:uiPriority w:val="99"/>
    <w:rsid w:val="003209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7D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497051-FC82-436A-B8B1-B5058A21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GRADUATES AND PARENTS</vt:lpstr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GRADUATES AND PARENTS</dc:title>
  <dc:subject/>
  <dc:creator>fgonzales</dc:creator>
  <cp:keywords/>
  <dc:description/>
  <cp:lastModifiedBy>Sipin, Grace</cp:lastModifiedBy>
  <cp:revision>10</cp:revision>
  <cp:lastPrinted>2012-03-28T03:51:00Z</cp:lastPrinted>
  <dcterms:created xsi:type="dcterms:W3CDTF">2015-02-09T05:31:00Z</dcterms:created>
  <dcterms:modified xsi:type="dcterms:W3CDTF">2015-03-24T02:15:00Z</dcterms:modified>
</cp:coreProperties>
</file>